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E28" w:rsidRPr="00093E28" w:rsidRDefault="00093E28" w:rsidP="00A318B3">
      <w:pPr>
        <w:spacing w:after="0" w:line="240" w:lineRule="auto"/>
        <w:jc w:val="center"/>
        <w:rPr>
          <w:rFonts w:ascii="Arial" w:eastAsia="Times New Roman" w:hAnsi="Arial" w:cs="Arial"/>
          <w:b/>
          <w:bCs/>
          <w:sz w:val="24"/>
          <w:szCs w:val="24"/>
          <w:lang w:eastAsia="ru-RU"/>
        </w:rPr>
      </w:pPr>
      <w:r w:rsidRPr="00093E28">
        <w:rPr>
          <w:rFonts w:ascii="Arial" w:eastAsia="Times New Roman" w:hAnsi="Arial" w:cs="Arial"/>
          <w:b/>
          <w:bCs/>
          <w:sz w:val="24"/>
          <w:szCs w:val="24"/>
          <w:lang w:eastAsia="ru-RU"/>
        </w:rPr>
        <w:t>РОССИЙСКАЯ ФЕДЕРАЦИЯ</w:t>
      </w:r>
    </w:p>
    <w:p w:rsidR="00093E28" w:rsidRPr="00093E28" w:rsidRDefault="00093E28" w:rsidP="00093E28">
      <w:pPr>
        <w:spacing w:after="0" w:line="240" w:lineRule="auto"/>
        <w:jc w:val="center"/>
        <w:rPr>
          <w:rFonts w:ascii="Arial" w:eastAsia="Times New Roman" w:hAnsi="Arial" w:cs="Arial"/>
          <w:b/>
          <w:bCs/>
          <w:sz w:val="24"/>
          <w:szCs w:val="24"/>
          <w:lang w:eastAsia="ru-RU"/>
        </w:rPr>
      </w:pPr>
      <w:r w:rsidRPr="00093E28">
        <w:rPr>
          <w:rFonts w:ascii="Arial" w:eastAsia="Times New Roman" w:hAnsi="Arial" w:cs="Arial"/>
          <w:b/>
          <w:bCs/>
          <w:sz w:val="24"/>
          <w:szCs w:val="24"/>
          <w:lang w:eastAsia="ru-RU"/>
        </w:rPr>
        <w:t xml:space="preserve">  </w:t>
      </w:r>
    </w:p>
    <w:p w:rsidR="00093E28" w:rsidRPr="00093E28" w:rsidRDefault="00093E28" w:rsidP="00093E28">
      <w:pPr>
        <w:spacing w:after="0" w:line="240" w:lineRule="auto"/>
        <w:jc w:val="center"/>
        <w:rPr>
          <w:rFonts w:ascii="Arial" w:eastAsia="Times New Roman" w:hAnsi="Arial" w:cs="Arial"/>
          <w:b/>
          <w:bCs/>
          <w:sz w:val="24"/>
          <w:szCs w:val="24"/>
          <w:lang w:eastAsia="ru-RU"/>
        </w:rPr>
      </w:pPr>
      <w:r w:rsidRPr="00093E28">
        <w:rPr>
          <w:rFonts w:ascii="Arial" w:eastAsia="Times New Roman" w:hAnsi="Arial" w:cs="Arial"/>
          <w:b/>
          <w:bCs/>
          <w:sz w:val="24"/>
          <w:szCs w:val="24"/>
          <w:lang w:eastAsia="ru-RU"/>
        </w:rPr>
        <w:t xml:space="preserve">ФЕДЕРАЛЬНЫЙ ЗАКОН </w:t>
      </w:r>
    </w:p>
    <w:p w:rsidR="00093E28" w:rsidRPr="00093E28" w:rsidRDefault="00093E28" w:rsidP="00093E28">
      <w:pPr>
        <w:spacing w:after="0" w:line="240" w:lineRule="auto"/>
        <w:jc w:val="center"/>
        <w:rPr>
          <w:rFonts w:ascii="Arial" w:eastAsia="Times New Roman" w:hAnsi="Arial" w:cs="Arial"/>
          <w:b/>
          <w:bCs/>
          <w:sz w:val="24"/>
          <w:szCs w:val="24"/>
          <w:lang w:eastAsia="ru-RU"/>
        </w:rPr>
      </w:pPr>
      <w:r w:rsidRPr="00093E28">
        <w:rPr>
          <w:rFonts w:ascii="Arial" w:eastAsia="Times New Roman" w:hAnsi="Arial" w:cs="Arial"/>
          <w:b/>
          <w:bCs/>
          <w:sz w:val="24"/>
          <w:szCs w:val="24"/>
          <w:lang w:eastAsia="ru-RU"/>
        </w:rPr>
        <w:t xml:space="preserve">  </w:t>
      </w:r>
    </w:p>
    <w:p w:rsidR="00093E28" w:rsidRPr="00093E28" w:rsidRDefault="00093E28" w:rsidP="00093E28">
      <w:pPr>
        <w:spacing w:after="0" w:line="240" w:lineRule="auto"/>
        <w:jc w:val="center"/>
        <w:rPr>
          <w:rFonts w:ascii="Arial" w:eastAsia="Times New Roman" w:hAnsi="Arial" w:cs="Arial"/>
          <w:b/>
          <w:bCs/>
          <w:sz w:val="24"/>
          <w:szCs w:val="24"/>
          <w:lang w:eastAsia="ru-RU"/>
        </w:rPr>
      </w:pPr>
      <w:r w:rsidRPr="00093E28">
        <w:rPr>
          <w:rFonts w:ascii="Arial" w:eastAsia="Times New Roman" w:hAnsi="Arial" w:cs="Arial"/>
          <w:b/>
          <w:bCs/>
          <w:sz w:val="24"/>
          <w:szCs w:val="24"/>
          <w:lang w:eastAsia="ru-RU"/>
        </w:rPr>
        <w:t xml:space="preserve">О ТРАНСПОРТНО-ЭКСПЕДИЦИОННОЙ ДЕЯТЕЛЬНОСТИ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jc w:val="right"/>
        <w:rPr>
          <w:rFonts w:ascii="Times New Roman" w:eastAsia="Times New Roman" w:hAnsi="Times New Roman" w:cs="Times New Roman"/>
          <w:sz w:val="24"/>
          <w:szCs w:val="24"/>
          <w:lang w:eastAsia="ru-RU"/>
        </w:rPr>
      </w:pPr>
      <w:proofErr w:type="gramStart"/>
      <w:r w:rsidRPr="00093E28">
        <w:rPr>
          <w:rFonts w:ascii="Times New Roman" w:eastAsia="Times New Roman" w:hAnsi="Times New Roman" w:cs="Times New Roman"/>
          <w:sz w:val="24"/>
          <w:szCs w:val="24"/>
          <w:lang w:eastAsia="ru-RU"/>
        </w:rPr>
        <w:t>Принят</w:t>
      </w:r>
      <w:proofErr w:type="gramEnd"/>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jc w:val="right"/>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Государственной Думой </w:t>
      </w:r>
    </w:p>
    <w:p w:rsidR="00093E28" w:rsidRPr="00093E28" w:rsidRDefault="00093E28" w:rsidP="00093E28">
      <w:pPr>
        <w:spacing w:after="0" w:line="240" w:lineRule="auto"/>
        <w:jc w:val="right"/>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11 июня 2003 года </w:t>
      </w:r>
    </w:p>
    <w:p w:rsidR="00093E28" w:rsidRPr="00093E28" w:rsidRDefault="00093E28" w:rsidP="00093E28">
      <w:pPr>
        <w:shd w:val="clear" w:color="auto" w:fill="F4F3F8"/>
        <w:spacing w:after="0" w:line="240" w:lineRule="auto"/>
        <w:jc w:val="center"/>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Список изменяющих документов </w:t>
      </w:r>
    </w:p>
    <w:p w:rsidR="00093E28" w:rsidRPr="00093E28" w:rsidRDefault="00093E28" w:rsidP="00093E28">
      <w:pPr>
        <w:shd w:val="clear" w:color="auto" w:fill="F4F3F8"/>
        <w:spacing w:after="0" w:line="240" w:lineRule="auto"/>
        <w:jc w:val="center"/>
        <w:rPr>
          <w:rFonts w:ascii="Times New Roman" w:eastAsia="Times New Roman" w:hAnsi="Times New Roman" w:cs="Times New Roman"/>
          <w:sz w:val="24"/>
          <w:szCs w:val="24"/>
          <w:lang w:eastAsia="ru-RU"/>
        </w:rPr>
      </w:pPr>
      <w:proofErr w:type="gramStart"/>
      <w:r w:rsidRPr="00093E28">
        <w:rPr>
          <w:rFonts w:ascii="Times New Roman" w:eastAsia="Times New Roman" w:hAnsi="Times New Roman" w:cs="Times New Roman"/>
          <w:sz w:val="24"/>
          <w:szCs w:val="24"/>
          <w:lang w:eastAsia="ru-RU"/>
        </w:rPr>
        <w:t xml:space="preserve">(в ред. Федеральных законов от 14.10.2014 </w:t>
      </w:r>
      <w:hyperlink r:id="rId5" w:history="1">
        <w:r w:rsidRPr="00DE6766">
          <w:rPr>
            <w:rFonts w:ascii="Times New Roman" w:eastAsia="Times New Roman" w:hAnsi="Times New Roman" w:cs="Times New Roman"/>
            <w:sz w:val="24"/>
            <w:szCs w:val="24"/>
            <w:lang w:eastAsia="ru-RU"/>
          </w:rPr>
          <w:t>N 307-ФЗ</w:t>
        </w:r>
      </w:hyperlink>
      <w:r w:rsidRPr="00093E28">
        <w:rPr>
          <w:rFonts w:ascii="Times New Roman" w:eastAsia="Times New Roman" w:hAnsi="Times New Roman" w:cs="Times New Roman"/>
          <w:sz w:val="24"/>
          <w:szCs w:val="24"/>
          <w:lang w:eastAsia="ru-RU"/>
        </w:rPr>
        <w:t xml:space="preserve">, </w:t>
      </w:r>
      <w:proofErr w:type="gramEnd"/>
    </w:p>
    <w:p w:rsidR="00093E28" w:rsidRPr="00093E28" w:rsidRDefault="00093E28" w:rsidP="00093E28">
      <w:pPr>
        <w:shd w:val="clear" w:color="auto" w:fill="F4F3F8"/>
        <w:spacing w:after="0" w:line="240" w:lineRule="auto"/>
        <w:jc w:val="center"/>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от 06.07.2016 </w:t>
      </w:r>
      <w:hyperlink r:id="rId6" w:history="1">
        <w:r w:rsidRPr="00DE6766">
          <w:rPr>
            <w:rFonts w:ascii="Times New Roman" w:eastAsia="Times New Roman" w:hAnsi="Times New Roman" w:cs="Times New Roman"/>
            <w:sz w:val="24"/>
            <w:szCs w:val="24"/>
            <w:lang w:eastAsia="ru-RU"/>
          </w:rPr>
          <w:t>N 374-ФЗ</w:t>
        </w:r>
      </w:hyperlink>
      <w:r w:rsidRPr="00093E28">
        <w:rPr>
          <w:rFonts w:ascii="Times New Roman" w:eastAsia="Times New Roman" w:hAnsi="Times New Roman" w:cs="Times New Roman"/>
          <w:sz w:val="24"/>
          <w:szCs w:val="24"/>
          <w:lang w:eastAsia="ru-RU"/>
        </w:rPr>
        <w:t xml:space="preserve">, от 18.03.2020 </w:t>
      </w:r>
      <w:hyperlink r:id="rId7" w:history="1">
        <w:r w:rsidRPr="00DE6766">
          <w:rPr>
            <w:rFonts w:ascii="Times New Roman" w:eastAsia="Times New Roman" w:hAnsi="Times New Roman" w:cs="Times New Roman"/>
            <w:sz w:val="24"/>
            <w:szCs w:val="24"/>
            <w:lang w:eastAsia="ru-RU"/>
          </w:rPr>
          <w:t>N 59-ФЗ</w:t>
        </w:r>
      </w:hyperlink>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jc w:val="center"/>
        <w:rPr>
          <w:rFonts w:ascii="Arial" w:eastAsia="Times New Roman" w:hAnsi="Arial" w:cs="Arial"/>
          <w:b/>
          <w:bCs/>
          <w:sz w:val="24"/>
          <w:szCs w:val="24"/>
          <w:lang w:eastAsia="ru-RU"/>
        </w:rPr>
      </w:pPr>
      <w:r w:rsidRPr="00093E28">
        <w:rPr>
          <w:rFonts w:ascii="Arial" w:eastAsia="Times New Roman" w:hAnsi="Arial" w:cs="Arial"/>
          <w:b/>
          <w:bCs/>
          <w:sz w:val="24"/>
          <w:szCs w:val="24"/>
          <w:lang w:eastAsia="ru-RU"/>
        </w:rPr>
        <w:t xml:space="preserve">Глава 1. ОБЩИЕ ПОЛОЖЕНИЯ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4511D0"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1. Предмет регулирования настоящего Федерального закона</w:t>
      </w:r>
      <w:r w:rsidRPr="00093E28">
        <w:rPr>
          <w:rFonts w:ascii="Times New Roman" w:eastAsia="Times New Roman" w:hAnsi="Times New Roman" w:cs="Times New Roman"/>
          <w:sz w:val="24"/>
          <w:szCs w:val="24"/>
          <w:lang w:eastAsia="ru-RU"/>
        </w:rPr>
        <w:t xml:space="preserve"> </w:t>
      </w:r>
    </w:p>
    <w:p w:rsidR="00093E28" w:rsidRPr="00093E28"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Настоящим Федеральным законом определяется порядок осуществления транспортно-экспедиционной деятельности - порядок оказания услуг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(далее - экспедиционные услуги).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proofErr w:type="gramStart"/>
      <w:r w:rsidRPr="00093E28">
        <w:rPr>
          <w:rFonts w:ascii="Times New Roman" w:eastAsia="Times New Roman" w:hAnsi="Times New Roman" w:cs="Times New Roman"/>
          <w:sz w:val="24"/>
          <w:szCs w:val="24"/>
          <w:lang w:eastAsia="ru-RU"/>
        </w:rPr>
        <w:t xml:space="preserve">Условия договора транспортной экспедиции, не предусмотренные настоящим Федеральным законом, другими федеральными законами или иными нормативными правовыми актами Российской Федерации, принятыми в соответствии с Гражданским </w:t>
      </w:r>
      <w:hyperlink r:id="rId8" w:history="1">
        <w:r w:rsidRPr="00DE6766">
          <w:rPr>
            <w:rFonts w:ascii="Times New Roman" w:eastAsia="Times New Roman" w:hAnsi="Times New Roman" w:cs="Times New Roman"/>
            <w:sz w:val="24"/>
            <w:szCs w:val="24"/>
            <w:lang w:eastAsia="ru-RU"/>
          </w:rPr>
          <w:t>кодексом</w:t>
        </w:r>
      </w:hyperlink>
      <w:r w:rsidRPr="00093E28">
        <w:rPr>
          <w:rFonts w:ascii="Times New Roman" w:eastAsia="Times New Roman" w:hAnsi="Times New Roman" w:cs="Times New Roman"/>
          <w:sz w:val="24"/>
          <w:szCs w:val="24"/>
          <w:lang w:eastAsia="ru-RU"/>
        </w:rPr>
        <w:t xml:space="preserve"> Российской Федерации, определяются сторонами договора транспортной экспедиции (экспедитором и клиентом). </w:t>
      </w:r>
      <w:proofErr w:type="gramEnd"/>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Положения настоящего Федерального закона не распространяются на транспортно-экспедиционную деятельность, осуществляемую в области почтовой связи.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4511D0"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2. Правила транспортно-экспедиционной деятельности</w:t>
      </w:r>
      <w:r w:rsidRPr="00093E28">
        <w:rPr>
          <w:rFonts w:ascii="Times New Roman" w:eastAsia="Times New Roman" w:hAnsi="Times New Roman" w:cs="Times New Roman"/>
          <w:sz w:val="24"/>
          <w:szCs w:val="24"/>
          <w:lang w:eastAsia="ru-RU"/>
        </w:rPr>
        <w:t xml:space="preserve"> </w:t>
      </w:r>
    </w:p>
    <w:p w:rsidR="00093E28" w:rsidRPr="00093E28"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w:t>
      </w:r>
      <w:hyperlink r:id="rId9" w:history="1">
        <w:r w:rsidRPr="00DE6766">
          <w:rPr>
            <w:rFonts w:ascii="Times New Roman" w:eastAsia="Times New Roman" w:hAnsi="Times New Roman" w:cs="Times New Roman"/>
            <w:sz w:val="24"/>
            <w:szCs w:val="24"/>
            <w:lang w:eastAsia="ru-RU"/>
          </w:rPr>
          <w:t>Правила</w:t>
        </w:r>
      </w:hyperlink>
      <w:r w:rsidRPr="00093E28">
        <w:rPr>
          <w:rFonts w:ascii="Times New Roman" w:eastAsia="Times New Roman" w:hAnsi="Times New Roman" w:cs="Times New Roman"/>
          <w:sz w:val="24"/>
          <w:szCs w:val="24"/>
          <w:lang w:eastAsia="ru-RU"/>
        </w:rPr>
        <w:t xml:space="preserve"> транспортно-экспедиционной деятельности утверждаются Правительством Российской Федерации.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Правилами транспортно-экспедиционной деятельности определяются: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перечень экспедиторских документов (документов, подтверждающих заключение договора транспортной экспедиции);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hyperlink r:id="rId10" w:history="1">
        <w:r w:rsidRPr="00DE6766">
          <w:rPr>
            <w:rFonts w:ascii="Times New Roman" w:eastAsia="Times New Roman" w:hAnsi="Times New Roman" w:cs="Times New Roman"/>
            <w:sz w:val="24"/>
            <w:szCs w:val="24"/>
            <w:lang w:eastAsia="ru-RU"/>
          </w:rPr>
          <w:t>требования</w:t>
        </w:r>
      </w:hyperlink>
      <w:r w:rsidRPr="00093E28">
        <w:rPr>
          <w:rFonts w:ascii="Times New Roman" w:eastAsia="Times New Roman" w:hAnsi="Times New Roman" w:cs="Times New Roman"/>
          <w:sz w:val="24"/>
          <w:szCs w:val="24"/>
          <w:lang w:eastAsia="ru-RU"/>
        </w:rPr>
        <w:t xml:space="preserve"> к качеству экспедиционных услуг;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порядок оказания экспедиционных услуг.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jc w:val="center"/>
        <w:rPr>
          <w:rFonts w:ascii="Arial" w:eastAsia="Times New Roman" w:hAnsi="Arial" w:cs="Arial"/>
          <w:b/>
          <w:bCs/>
          <w:sz w:val="24"/>
          <w:szCs w:val="24"/>
          <w:lang w:eastAsia="ru-RU"/>
        </w:rPr>
      </w:pPr>
      <w:r w:rsidRPr="00093E28">
        <w:rPr>
          <w:rFonts w:ascii="Arial" w:eastAsia="Times New Roman" w:hAnsi="Arial" w:cs="Arial"/>
          <w:b/>
          <w:bCs/>
          <w:sz w:val="24"/>
          <w:szCs w:val="24"/>
          <w:lang w:eastAsia="ru-RU"/>
        </w:rPr>
        <w:t xml:space="preserve">Глава 2. ПРАВА И ОБЯЗАННОСТИ ЭКСПЕДИТОРА И КЛИЕНТА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3. Права экспедитора и клиента</w:t>
      </w: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Экспедитор вправе отступать от указаний клиента, если только это необходимо в интересах клиента и экспедитор по не зависящим от него обстоятельствам не смог предварительно запросить клиента в порядке, определенном договором, о его согласии на такое отступление или получить в течение суток ответ на свой запрос.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В </w:t>
      </w:r>
      <w:proofErr w:type="gramStart"/>
      <w:r w:rsidRPr="00093E28">
        <w:rPr>
          <w:rFonts w:ascii="Times New Roman" w:eastAsia="Times New Roman" w:hAnsi="Times New Roman" w:cs="Times New Roman"/>
          <w:sz w:val="24"/>
          <w:szCs w:val="24"/>
          <w:lang w:eastAsia="ru-RU"/>
        </w:rPr>
        <w:t>случае</w:t>
      </w:r>
      <w:proofErr w:type="gramEnd"/>
      <w:r w:rsidRPr="00093E28">
        <w:rPr>
          <w:rFonts w:ascii="Times New Roman" w:eastAsia="Times New Roman" w:hAnsi="Times New Roman" w:cs="Times New Roman"/>
          <w:sz w:val="24"/>
          <w:szCs w:val="24"/>
          <w:lang w:eastAsia="ru-RU"/>
        </w:rPr>
        <w:t xml:space="preserve">, если указания клиента неточны или неполны либо не соответствуют договору транспортной экспедиции и экспедитор по не зависящим от него обстоятельствам не имел возможности уточнить указания клиента, экспедитор оказывает экспедиционные услуги исходя из интересов клиента.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В </w:t>
      </w:r>
      <w:proofErr w:type="gramStart"/>
      <w:r w:rsidRPr="00093E28">
        <w:rPr>
          <w:rFonts w:ascii="Times New Roman" w:eastAsia="Times New Roman" w:hAnsi="Times New Roman" w:cs="Times New Roman"/>
          <w:sz w:val="24"/>
          <w:szCs w:val="24"/>
          <w:lang w:eastAsia="ru-RU"/>
        </w:rPr>
        <w:t>случае</w:t>
      </w:r>
      <w:proofErr w:type="gramEnd"/>
      <w:r w:rsidRPr="00093E28">
        <w:rPr>
          <w:rFonts w:ascii="Times New Roman" w:eastAsia="Times New Roman" w:hAnsi="Times New Roman" w:cs="Times New Roman"/>
          <w:sz w:val="24"/>
          <w:szCs w:val="24"/>
          <w:lang w:eastAsia="ru-RU"/>
        </w:rPr>
        <w:t xml:space="preserve">, если договором транспортной экспедиции не предусмотрено иное, экспедитор вправе выбирать или изменять вид транспорта, маршрут перевозки груза, последовательность перевозки груза различными видами транспорта исходя из интересов </w:t>
      </w:r>
      <w:r w:rsidRPr="00093E28">
        <w:rPr>
          <w:rFonts w:ascii="Times New Roman" w:eastAsia="Times New Roman" w:hAnsi="Times New Roman" w:cs="Times New Roman"/>
          <w:sz w:val="24"/>
          <w:szCs w:val="24"/>
          <w:lang w:eastAsia="ru-RU"/>
        </w:rPr>
        <w:lastRenderedPageBreak/>
        <w:t xml:space="preserve">клиента. При этом экспедитор обязан незамедлительно уведомлять клиента в порядке, определенном договором, о произведенных в соответствии с настоящим пунктом изменениях.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3. Экспедитор, если это предусмотрено договором транспортной экспедиции, вправе удерживать находящийся в его распоряжении груз до уплаты вознаграждения и возмещения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 В </w:t>
      </w:r>
      <w:proofErr w:type="gramStart"/>
      <w:r w:rsidRPr="00093E28">
        <w:rPr>
          <w:rFonts w:ascii="Times New Roman" w:eastAsia="Times New Roman" w:hAnsi="Times New Roman" w:cs="Times New Roman"/>
          <w:sz w:val="24"/>
          <w:szCs w:val="24"/>
          <w:lang w:eastAsia="ru-RU"/>
        </w:rPr>
        <w:t>этом</w:t>
      </w:r>
      <w:proofErr w:type="gramEnd"/>
      <w:r w:rsidRPr="00093E28">
        <w:rPr>
          <w:rFonts w:ascii="Times New Roman" w:eastAsia="Times New Roman" w:hAnsi="Times New Roman" w:cs="Times New Roman"/>
          <w:sz w:val="24"/>
          <w:szCs w:val="24"/>
          <w:lang w:eastAsia="ru-RU"/>
        </w:rPr>
        <w:t xml:space="preserve"> случае клиент также оплачивает расходы, связанные с удержанием имущества.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За возникшую порчу груза вследствие его удержания экспедитором в случаях, предусмотренных настоящим пунктом, ответственность несет клиент.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4. Экспедитор вправе не приступать к исполнению обязанностей, предусмотренных договором транспортной экспедиции, до представления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В </w:t>
      </w:r>
      <w:proofErr w:type="gramStart"/>
      <w:r w:rsidRPr="00093E28">
        <w:rPr>
          <w:rFonts w:ascii="Times New Roman" w:eastAsia="Times New Roman" w:hAnsi="Times New Roman" w:cs="Times New Roman"/>
          <w:sz w:val="24"/>
          <w:szCs w:val="24"/>
          <w:lang w:eastAsia="ru-RU"/>
        </w:rPr>
        <w:t>случае</w:t>
      </w:r>
      <w:proofErr w:type="gramEnd"/>
      <w:r w:rsidRPr="00093E28">
        <w:rPr>
          <w:rFonts w:ascii="Times New Roman" w:eastAsia="Times New Roman" w:hAnsi="Times New Roman" w:cs="Times New Roman"/>
          <w:sz w:val="24"/>
          <w:szCs w:val="24"/>
          <w:lang w:eastAsia="ru-RU"/>
        </w:rPr>
        <w:t xml:space="preserve"> представления неполной информации экспедитор обязан запросить у клиента необходимые дополнительные данные в порядке, предусмотренном договором транспортной экспедиции.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4.1. Экспедитор в соответствии со </w:t>
      </w:r>
      <w:hyperlink r:id="rId11" w:history="1">
        <w:r w:rsidRPr="00DE6766">
          <w:rPr>
            <w:rFonts w:ascii="Times New Roman" w:eastAsia="Times New Roman" w:hAnsi="Times New Roman" w:cs="Times New Roman"/>
            <w:sz w:val="24"/>
            <w:szCs w:val="24"/>
            <w:lang w:eastAsia="ru-RU"/>
          </w:rPr>
          <w:t>статьей 932</w:t>
        </w:r>
      </w:hyperlink>
      <w:r w:rsidRPr="00093E28">
        <w:rPr>
          <w:rFonts w:ascii="Times New Roman" w:eastAsia="Times New Roman" w:hAnsi="Times New Roman" w:cs="Times New Roman"/>
          <w:sz w:val="24"/>
          <w:szCs w:val="24"/>
          <w:lang w:eastAsia="ru-RU"/>
        </w:rPr>
        <w:t xml:space="preserve"> Гражданского кодекса Российской Федерации вправе застраховать риск своей ответственности за нарушение договора транспортной экспедиции. </w:t>
      </w:r>
    </w:p>
    <w:p w:rsidR="00093E28" w:rsidRPr="00093E28" w:rsidRDefault="00093E28" w:rsidP="00093E28">
      <w:pPr>
        <w:spacing w:after="0" w:line="240" w:lineRule="auto"/>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w:t>
      </w:r>
      <w:proofErr w:type="gramStart"/>
      <w:r w:rsidRPr="00093E28">
        <w:rPr>
          <w:rFonts w:ascii="Times New Roman" w:eastAsia="Times New Roman" w:hAnsi="Times New Roman" w:cs="Times New Roman"/>
          <w:sz w:val="24"/>
          <w:szCs w:val="24"/>
          <w:lang w:eastAsia="ru-RU"/>
        </w:rPr>
        <w:t>п</w:t>
      </w:r>
      <w:proofErr w:type="gramEnd"/>
      <w:r w:rsidRPr="00093E28">
        <w:rPr>
          <w:rFonts w:ascii="Times New Roman" w:eastAsia="Times New Roman" w:hAnsi="Times New Roman" w:cs="Times New Roman"/>
          <w:sz w:val="24"/>
          <w:szCs w:val="24"/>
          <w:lang w:eastAsia="ru-RU"/>
        </w:rPr>
        <w:t xml:space="preserve">. 4.1 введен Федеральным </w:t>
      </w:r>
      <w:hyperlink r:id="rId12" w:history="1">
        <w:r w:rsidRPr="00DE6766">
          <w:rPr>
            <w:rFonts w:ascii="Times New Roman" w:eastAsia="Times New Roman" w:hAnsi="Times New Roman" w:cs="Times New Roman"/>
            <w:sz w:val="24"/>
            <w:szCs w:val="24"/>
            <w:lang w:eastAsia="ru-RU"/>
          </w:rPr>
          <w:t>законом</w:t>
        </w:r>
      </w:hyperlink>
      <w:r w:rsidRPr="00093E28">
        <w:rPr>
          <w:rFonts w:ascii="Times New Roman" w:eastAsia="Times New Roman" w:hAnsi="Times New Roman" w:cs="Times New Roman"/>
          <w:sz w:val="24"/>
          <w:szCs w:val="24"/>
          <w:lang w:eastAsia="ru-RU"/>
        </w:rPr>
        <w:t xml:space="preserve"> от 18.03.2020 N 59-ФЗ)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5. Утратил силу. - Федеральный </w:t>
      </w:r>
      <w:hyperlink r:id="rId13" w:history="1">
        <w:r w:rsidRPr="00DE6766">
          <w:rPr>
            <w:rFonts w:ascii="Times New Roman" w:eastAsia="Times New Roman" w:hAnsi="Times New Roman" w:cs="Times New Roman"/>
            <w:sz w:val="24"/>
            <w:szCs w:val="24"/>
            <w:lang w:eastAsia="ru-RU"/>
          </w:rPr>
          <w:t>закон</w:t>
        </w:r>
      </w:hyperlink>
      <w:r w:rsidRPr="00093E28">
        <w:rPr>
          <w:rFonts w:ascii="Times New Roman" w:eastAsia="Times New Roman" w:hAnsi="Times New Roman" w:cs="Times New Roman"/>
          <w:sz w:val="24"/>
          <w:szCs w:val="24"/>
          <w:lang w:eastAsia="ru-RU"/>
        </w:rPr>
        <w:t xml:space="preserve"> от 06.07.2016 N 374-ФЗ.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6. Клиент имеет право: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выбирать маршрут следования груза и вид транспорта;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требовать у экспедитора, если это предусмотрено договором транспортной экспедиции, предоставления информации о процессе перевозки груза;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давать указания экспедитору в соответствии с договором транспортной экспедиции.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4. Обязанности экспедитора</w:t>
      </w: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Экспедитор обязан оказывать услуги в соответствии с договором транспортной экспедиции. При заключении договора транспортной экспедиции экспедитор обязан проверить достоверность предоставляемой клиентом необходимой информации (данных о физическом лице или сведений о юридическом лице, выступающих стороной договора транспортной экспедиции), после чего отразить ее в договоре. Внесение в договор транспортной экспедиции такой информации без проверки ее достоверности не допускается. </w:t>
      </w:r>
    </w:p>
    <w:p w:rsidR="00093E28" w:rsidRPr="00093E28" w:rsidRDefault="00093E28" w:rsidP="00093E28">
      <w:pPr>
        <w:spacing w:after="0" w:line="240" w:lineRule="auto"/>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w:t>
      </w:r>
      <w:proofErr w:type="gramStart"/>
      <w:r w:rsidRPr="00093E28">
        <w:rPr>
          <w:rFonts w:ascii="Times New Roman" w:eastAsia="Times New Roman" w:hAnsi="Times New Roman" w:cs="Times New Roman"/>
          <w:sz w:val="24"/>
          <w:szCs w:val="24"/>
          <w:lang w:eastAsia="ru-RU"/>
        </w:rPr>
        <w:t>п</w:t>
      </w:r>
      <w:proofErr w:type="gramEnd"/>
      <w:r w:rsidRPr="00093E28">
        <w:rPr>
          <w:rFonts w:ascii="Times New Roman" w:eastAsia="Times New Roman" w:hAnsi="Times New Roman" w:cs="Times New Roman"/>
          <w:sz w:val="24"/>
          <w:szCs w:val="24"/>
          <w:lang w:eastAsia="ru-RU"/>
        </w:rPr>
        <w:t xml:space="preserve">. 1 в ред. Федерального </w:t>
      </w:r>
      <w:hyperlink r:id="rId14" w:history="1">
        <w:r w:rsidRPr="00DE6766">
          <w:rPr>
            <w:rFonts w:ascii="Times New Roman" w:eastAsia="Times New Roman" w:hAnsi="Times New Roman" w:cs="Times New Roman"/>
            <w:sz w:val="24"/>
            <w:szCs w:val="24"/>
            <w:lang w:eastAsia="ru-RU"/>
          </w:rPr>
          <w:t>закона</w:t>
        </w:r>
      </w:hyperlink>
      <w:r w:rsidRPr="00093E28">
        <w:rPr>
          <w:rFonts w:ascii="Times New Roman" w:eastAsia="Times New Roman" w:hAnsi="Times New Roman" w:cs="Times New Roman"/>
          <w:sz w:val="24"/>
          <w:szCs w:val="24"/>
          <w:lang w:eastAsia="ru-RU"/>
        </w:rPr>
        <w:t xml:space="preserve"> от 06.07.2016 N 374-ФЗ)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w:t>
      </w:r>
      <w:proofErr w:type="gramStart"/>
      <w:r w:rsidRPr="00093E28">
        <w:rPr>
          <w:rFonts w:ascii="Times New Roman" w:eastAsia="Times New Roman" w:hAnsi="Times New Roman" w:cs="Times New Roman"/>
          <w:sz w:val="24"/>
          <w:szCs w:val="24"/>
          <w:lang w:eastAsia="ru-RU"/>
        </w:rPr>
        <w:t xml:space="preserve">В случае, если отсутствует возможность предварительного запроса об отступлении от указаний клиента или если ответ на такой запрос не получен экспедитором в течение суток, экспедитор обязан уведомить клиента о допущенных отступлениях, как только уведомление станет возможным, в порядке, определенном договором. </w:t>
      </w:r>
      <w:proofErr w:type="gramEnd"/>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3. Экспедитор, оказывающий услуги клиенту для личных, семейных, домашних или иных нужд, не связанных с осуществлением клиентом предпринимательской деятельности, обязан предоставить по его требованию информацию, предусмотренную законодательством Российской Федерации о защите прав потребителей.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4. </w:t>
      </w:r>
      <w:proofErr w:type="gramStart"/>
      <w:r w:rsidRPr="00093E28">
        <w:rPr>
          <w:rFonts w:ascii="Times New Roman" w:eastAsia="Times New Roman" w:hAnsi="Times New Roman" w:cs="Times New Roman"/>
          <w:sz w:val="24"/>
          <w:szCs w:val="24"/>
          <w:lang w:eastAsia="ru-RU"/>
        </w:rPr>
        <w:t xml:space="preserve">При приеме груза экспедитор обязан проверить достоверность представленных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 транспортной экспедиции, после чего выдать клиенту экспедиторский документ и представить клиенту оригиналы договоров, </w:t>
      </w:r>
      <w:r w:rsidRPr="00093E28">
        <w:rPr>
          <w:rFonts w:ascii="Times New Roman" w:eastAsia="Times New Roman" w:hAnsi="Times New Roman" w:cs="Times New Roman"/>
          <w:sz w:val="24"/>
          <w:szCs w:val="24"/>
          <w:lang w:eastAsia="ru-RU"/>
        </w:rPr>
        <w:lastRenderedPageBreak/>
        <w:t>заключенных экспедитором в соответствии с договором транспортной экспедиции от имени клиента на основании выданной им доверенности</w:t>
      </w:r>
      <w:proofErr w:type="gramEnd"/>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w:t>
      </w:r>
      <w:proofErr w:type="gramStart"/>
      <w:r w:rsidRPr="00093E28">
        <w:rPr>
          <w:rFonts w:ascii="Times New Roman" w:eastAsia="Times New Roman" w:hAnsi="Times New Roman" w:cs="Times New Roman"/>
          <w:sz w:val="24"/>
          <w:szCs w:val="24"/>
          <w:lang w:eastAsia="ru-RU"/>
        </w:rPr>
        <w:t>п</w:t>
      </w:r>
      <w:proofErr w:type="gramEnd"/>
      <w:r w:rsidRPr="00093E28">
        <w:rPr>
          <w:rFonts w:ascii="Times New Roman" w:eastAsia="Times New Roman" w:hAnsi="Times New Roman" w:cs="Times New Roman"/>
          <w:sz w:val="24"/>
          <w:szCs w:val="24"/>
          <w:lang w:eastAsia="ru-RU"/>
        </w:rPr>
        <w:t xml:space="preserve">. 4 в ред. Федерального </w:t>
      </w:r>
      <w:hyperlink r:id="rId15" w:history="1">
        <w:r w:rsidRPr="00DE6766">
          <w:rPr>
            <w:rFonts w:ascii="Times New Roman" w:eastAsia="Times New Roman" w:hAnsi="Times New Roman" w:cs="Times New Roman"/>
            <w:sz w:val="24"/>
            <w:szCs w:val="24"/>
            <w:lang w:eastAsia="ru-RU"/>
          </w:rPr>
          <w:t>закона</w:t>
        </w:r>
      </w:hyperlink>
      <w:r w:rsidRPr="00093E28">
        <w:rPr>
          <w:rFonts w:ascii="Times New Roman" w:eastAsia="Times New Roman" w:hAnsi="Times New Roman" w:cs="Times New Roman"/>
          <w:sz w:val="24"/>
          <w:szCs w:val="24"/>
          <w:lang w:eastAsia="ru-RU"/>
        </w:rPr>
        <w:t xml:space="preserve"> от 06.07.2016 N 374-ФЗ)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5. Экспедитор не имеет права заключать от имени клиента договор страхования груза, если это прямо не предусмотрено договором транспортной экспедиции.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4511D0"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5. Обязанности клиента</w:t>
      </w:r>
      <w:r w:rsidRPr="00093E28">
        <w:rPr>
          <w:rFonts w:ascii="Times New Roman" w:eastAsia="Times New Roman" w:hAnsi="Times New Roman" w:cs="Times New Roman"/>
          <w:sz w:val="24"/>
          <w:szCs w:val="24"/>
          <w:lang w:eastAsia="ru-RU"/>
        </w:rPr>
        <w:t xml:space="preserve"> </w:t>
      </w:r>
    </w:p>
    <w:p w:rsidR="00093E28" w:rsidRPr="00093E28"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Клиент обязан своевременно представить экспедитору полную, точную и достоверную информацию о свойствах груза, об условиях его перевозки и иную информацию, необходимую для исполнения экспедитором обязанностей, предусмотренных договором транспортной экспедиции, и документы, необходимые для осуществления таможенного, федерального государственного транспортного надзора и других видов государственного контроля (надзора). </w:t>
      </w:r>
    </w:p>
    <w:p w:rsidR="00093E28" w:rsidRPr="00093E28" w:rsidRDefault="00093E28" w:rsidP="00093E28">
      <w:pPr>
        <w:spacing w:after="0" w:line="240" w:lineRule="auto"/>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w:t>
      </w:r>
      <w:proofErr w:type="gramStart"/>
      <w:r w:rsidRPr="00093E28">
        <w:rPr>
          <w:rFonts w:ascii="Times New Roman" w:eastAsia="Times New Roman" w:hAnsi="Times New Roman" w:cs="Times New Roman"/>
          <w:sz w:val="24"/>
          <w:szCs w:val="24"/>
          <w:lang w:eastAsia="ru-RU"/>
        </w:rPr>
        <w:t>в</w:t>
      </w:r>
      <w:proofErr w:type="gramEnd"/>
      <w:r w:rsidRPr="00093E28">
        <w:rPr>
          <w:rFonts w:ascii="Times New Roman" w:eastAsia="Times New Roman" w:hAnsi="Times New Roman" w:cs="Times New Roman"/>
          <w:sz w:val="24"/>
          <w:szCs w:val="24"/>
          <w:lang w:eastAsia="ru-RU"/>
        </w:rPr>
        <w:t xml:space="preserve"> ред. Федерального </w:t>
      </w:r>
      <w:hyperlink r:id="rId16" w:history="1">
        <w:r w:rsidRPr="00DE6766">
          <w:rPr>
            <w:rFonts w:ascii="Times New Roman" w:eastAsia="Times New Roman" w:hAnsi="Times New Roman" w:cs="Times New Roman"/>
            <w:sz w:val="24"/>
            <w:szCs w:val="24"/>
            <w:lang w:eastAsia="ru-RU"/>
          </w:rPr>
          <w:t>закона</w:t>
        </w:r>
      </w:hyperlink>
      <w:r w:rsidRPr="00093E28">
        <w:rPr>
          <w:rFonts w:ascii="Times New Roman" w:eastAsia="Times New Roman" w:hAnsi="Times New Roman" w:cs="Times New Roman"/>
          <w:sz w:val="24"/>
          <w:szCs w:val="24"/>
          <w:lang w:eastAsia="ru-RU"/>
        </w:rPr>
        <w:t xml:space="preserve"> от 14.10.2014 N 307-ФЗ)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Клиент в порядке, предусмотренном договором транспортной экспедиции, обязан уплатить причитающееся экспедитору вознаграждение, а также возместить понесенные им расходы в интересах клиента.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jc w:val="center"/>
        <w:rPr>
          <w:rFonts w:ascii="Arial" w:eastAsia="Times New Roman" w:hAnsi="Arial" w:cs="Arial"/>
          <w:b/>
          <w:bCs/>
          <w:sz w:val="24"/>
          <w:szCs w:val="24"/>
          <w:lang w:eastAsia="ru-RU"/>
        </w:rPr>
      </w:pPr>
      <w:r w:rsidRPr="00093E28">
        <w:rPr>
          <w:rFonts w:ascii="Arial" w:eastAsia="Times New Roman" w:hAnsi="Arial" w:cs="Arial"/>
          <w:b/>
          <w:bCs/>
          <w:sz w:val="24"/>
          <w:szCs w:val="24"/>
          <w:lang w:eastAsia="ru-RU"/>
        </w:rPr>
        <w:t xml:space="preserve">Глава 3. ОТВЕТСТВЕННОСТЬ ЭКСПЕДИТОРА И КЛИЕНТА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6. Общие основания ответственности</w:t>
      </w: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За неисполнение или ненадлежащее исполнение обязанностей, предусмотренных договором транспортной экспедиции и настоящим Федеральным законом, экспедитор и клиент несут ответственность по основаниям и в размере, которые определяются в соответствии с </w:t>
      </w:r>
      <w:hyperlink r:id="rId17" w:history="1">
        <w:r w:rsidRPr="00DE6766">
          <w:rPr>
            <w:rFonts w:ascii="Times New Roman" w:eastAsia="Times New Roman" w:hAnsi="Times New Roman" w:cs="Times New Roman"/>
            <w:sz w:val="24"/>
            <w:szCs w:val="24"/>
            <w:lang w:eastAsia="ru-RU"/>
          </w:rPr>
          <w:t>главой 25</w:t>
        </w:r>
      </w:hyperlink>
      <w:r w:rsidRPr="00093E28">
        <w:rPr>
          <w:rFonts w:ascii="Times New Roman" w:eastAsia="Times New Roman" w:hAnsi="Times New Roman" w:cs="Times New Roman"/>
          <w:sz w:val="24"/>
          <w:szCs w:val="24"/>
          <w:lang w:eastAsia="ru-RU"/>
        </w:rPr>
        <w:t xml:space="preserve"> Гражданского кодекса Российской Федерации, настоящим Федеральным законом и иными федеральными законами. </w:t>
      </w:r>
    </w:p>
    <w:p w:rsidR="00093E28" w:rsidRPr="00093E28" w:rsidRDefault="00093E28" w:rsidP="00093E28">
      <w:pPr>
        <w:spacing w:after="0" w:line="240" w:lineRule="auto"/>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w:t>
      </w:r>
      <w:proofErr w:type="gramStart"/>
      <w:r w:rsidRPr="00093E28">
        <w:rPr>
          <w:rFonts w:ascii="Times New Roman" w:eastAsia="Times New Roman" w:hAnsi="Times New Roman" w:cs="Times New Roman"/>
          <w:sz w:val="24"/>
          <w:szCs w:val="24"/>
          <w:lang w:eastAsia="ru-RU"/>
        </w:rPr>
        <w:t>в</w:t>
      </w:r>
      <w:proofErr w:type="gramEnd"/>
      <w:r w:rsidRPr="00093E28">
        <w:rPr>
          <w:rFonts w:ascii="Times New Roman" w:eastAsia="Times New Roman" w:hAnsi="Times New Roman" w:cs="Times New Roman"/>
          <w:sz w:val="24"/>
          <w:szCs w:val="24"/>
          <w:lang w:eastAsia="ru-RU"/>
        </w:rPr>
        <w:t xml:space="preserve"> ред. Федерального </w:t>
      </w:r>
      <w:hyperlink r:id="rId18" w:history="1">
        <w:r w:rsidRPr="00DE6766">
          <w:rPr>
            <w:rFonts w:ascii="Times New Roman" w:eastAsia="Times New Roman" w:hAnsi="Times New Roman" w:cs="Times New Roman"/>
            <w:sz w:val="24"/>
            <w:szCs w:val="24"/>
            <w:lang w:eastAsia="ru-RU"/>
          </w:rPr>
          <w:t>закона</w:t>
        </w:r>
      </w:hyperlink>
      <w:r w:rsidRPr="00093E28">
        <w:rPr>
          <w:rFonts w:ascii="Times New Roman" w:eastAsia="Times New Roman" w:hAnsi="Times New Roman" w:cs="Times New Roman"/>
          <w:sz w:val="24"/>
          <w:szCs w:val="24"/>
          <w:lang w:eastAsia="ru-RU"/>
        </w:rPr>
        <w:t xml:space="preserve"> от 06.07.2016 N 374-ФЗ)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В </w:t>
      </w:r>
      <w:proofErr w:type="gramStart"/>
      <w:r w:rsidRPr="00093E28">
        <w:rPr>
          <w:rFonts w:ascii="Times New Roman" w:eastAsia="Times New Roman" w:hAnsi="Times New Roman" w:cs="Times New Roman"/>
          <w:sz w:val="24"/>
          <w:szCs w:val="24"/>
          <w:lang w:eastAsia="ru-RU"/>
        </w:rPr>
        <w:t>случае</w:t>
      </w:r>
      <w:proofErr w:type="gramEnd"/>
      <w:r w:rsidRPr="00093E28">
        <w:rPr>
          <w:rFonts w:ascii="Times New Roman" w:eastAsia="Times New Roman" w:hAnsi="Times New Roman" w:cs="Times New Roman"/>
          <w:sz w:val="24"/>
          <w:szCs w:val="24"/>
          <w:lang w:eastAsia="ru-RU"/>
        </w:rPr>
        <w:t xml:space="preserve">, если экспедитор докажет, что нарушение обязательства вызвано ненадлежащим исполнением договора перевозки, ответственность перед клиентом экспедитора, заключившего договор перевозки, определяется на основании правил, по которым перед экспедитором отвечает соответствующий перевозчик.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bookmarkStart w:id="0" w:name="p86"/>
      <w:bookmarkEnd w:id="0"/>
      <w:r w:rsidRPr="00093E28">
        <w:rPr>
          <w:rFonts w:ascii="Times New Roman" w:eastAsia="Times New Roman" w:hAnsi="Times New Roman" w:cs="Times New Roman"/>
          <w:sz w:val="24"/>
          <w:szCs w:val="24"/>
          <w:lang w:eastAsia="ru-RU"/>
        </w:rPr>
        <w:t xml:space="preserve">3. </w:t>
      </w:r>
      <w:proofErr w:type="gramStart"/>
      <w:r w:rsidRPr="00093E28">
        <w:rPr>
          <w:rFonts w:ascii="Times New Roman" w:eastAsia="Times New Roman" w:hAnsi="Times New Roman" w:cs="Times New Roman"/>
          <w:sz w:val="24"/>
          <w:szCs w:val="24"/>
          <w:lang w:eastAsia="ru-RU"/>
        </w:rPr>
        <w:t xml:space="preserve">При оказании экспедиционных услуг, связанных с перевозками грузов в международном сообщении, и использовании при этом соответствующих экспедиторских документов предел ответственности экспедитора за неисполнение или ненадлежащее исполнение обязанностей, предусмотренных договором транспортной экспедиции, не может превышать 666,67 расчетной единицы за место или иную единицу отгрузки, за исключением ответственности экспедитора, предусмотренной пунктом 2 </w:t>
      </w:r>
      <w:hyperlink w:anchor="p120" w:history="1">
        <w:r w:rsidRPr="00DE6766">
          <w:rPr>
            <w:rFonts w:ascii="Times New Roman" w:eastAsia="Times New Roman" w:hAnsi="Times New Roman" w:cs="Times New Roman"/>
            <w:sz w:val="24"/>
            <w:szCs w:val="24"/>
            <w:lang w:eastAsia="ru-RU"/>
          </w:rPr>
          <w:t>статьи 9</w:t>
        </w:r>
      </w:hyperlink>
      <w:r w:rsidRPr="00093E28">
        <w:rPr>
          <w:rFonts w:ascii="Times New Roman" w:eastAsia="Times New Roman" w:hAnsi="Times New Roman" w:cs="Times New Roman"/>
          <w:sz w:val="24"/>
          <w:szCs w:val="24"/>
          <w:lang w:eastAsia="ru-RU"/>
        </w:rPr>
        <w:t xml:space="preserve"> настоящего Федерального закона. </w:t>
      </w:r>
      <w:proofErr w:type="gramEnd"/>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Для целей настоящего Федерального закона при оказании экспедиционных услуг, связанных с перевозками грузов в международном сообщении, под расчетной единицей понимается </w:t>
      </w:r>
      <w:hyperlink r:id="rId19" w:history="1">
        <w:r w:rsidRPr="00DE6766">
          <w:rPr>
            <w:rFonts w:ascii="Times New Roman" w:eastAsia="Times New Roman" w:hAnsi="Times New Roman" w:cs="Times New Roman"/>
            <w:sz w:val="24"/>
            <w:szCs w:val="24"/>
            <w:lang w:eastAsia="ru-RU"/>
          </w:rPr>
          <w:t>единица специального права заимствования</w:t>
        </w:r>
      </w:hyperlink>
      <w:r w:rsidRPr="00093E28">
        <w:rPr>
          <w:rFonts w:ascii="Times New Roman" w:eastAsia="Times New Roman" w:hAnsi="Times New Roman" w:cs="Times New Roman"/>
          <w:sz w:val="24"/>
          <w:szCs w:val="24"/>
          <w:lang w:eastAsia="ru-RU"/>
        </w:rPr>
        <w:t xml:space="preserve">, определенная Международным валютным фондом. 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сделок. В </w:t>
      </w:r>
      <w:proofErr w:type="gramStart"/>
      <w:r w:rsidRPr="00093E28">
        <w:rPr>
          <w:rFonts w:ascii="Times New Roman" w:eastAsia="Times New Roman" w:hAnsi="Times New Roman" w:cs="Times New Roman"/>
          <w:sz w:val="24"/>
          <w:szCs w:val="24"/>
          <w:lang w:eastAsia="ru-RU"/>
        </w:rPr>
        <w:t>соответствии</w:t>
      </w:r>
      <w:proofErr w:type="gramEnd"/>
      <w:r w:rsidRPr="00093E28">
        <w:rPr>
          <w:rFonts w:ascii="Times New Roman" w:eastAsia="Times New Roman" w:hAnsi="Times New Roman" w:cs="Times New Roman"/>
          <w:sz w:val="24"/>
          <w:szCs w:val="24"/>
          <w:lang w:eastAsia="ru-RU"/>
        </w:rPr>
        <w:t xml:space="preserve"> со стоимостью рубля в единицах специального права заимствования перевод в рубли осуществляется на дату принятия судебного решения или на дату, установленную соглашением сторон.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4. Правила ограничения ответственности, предусмотренной </w:t>
      </w:r>
      <w:hyperlink w:anchor="p86" w:history="1">
        <w:r w:rsidRPr="00DE6766">
          <w:rPr>
            <w:rFonts w:ascii="Times New Roman" w:eastAsia="Times New Roman" w:hAnsi="Times New Roman" w:cs="Times New Roman"/>
            <w:sz w:val="24"/>
            <w:szCs w:val="24"/>
            <w:lang w:eastAsia="ru-RU"/>
          </w:rPr>
          <w:t>пунктом 3</w:t>
        </w:r>
      </w:hyperlink>
      <w:r w:rsidRPr="00093E28">
        <w:rPr>
          <w:rFonts w:ascii="Times New Roman" w:eastAsia="Times New Roman" w:hAnsi="Times New Roman" w:cs="Times New Roman"/>
          <w:sz w:val="24"/>
          <w:szCs w:val="24"/>
          <w:lang w:eastAsia="ru-RU"/>
        </w:rPr>
        <w:t xml:space="preserve"> настоящей статьи и пунктом 2 </w:t>
      </w:r>
      <w:hyperlink w:anchor="p101" w:history="1">
        <w:r w:rsidRPr="00DE6766">
          <w:rPr>
            <w:rFonts w:ascii="Times New Roman" w:eastAsia="Times New Roman" w:hAnsi="Times New Roman" w:cs="Times New Roman"/>
            <w:sz w:val="24"/>
            <w:szCs w:val="24"/>
            <w:lang w:eastAsia="ru-RU"/>
          </w:rPr>
          <w:t>статьи 7</w:t>
        </w:r>
      </w:hyperlink>
      <w:r w:rsidRPr="00093E28">
        <w:rPr>
          <w:rFonts w:ascii="Times New Roman" w:eastAsia="Times New Roman" w:hAnsi="Times New Roman" w:cs="Times New Roman"/>
          <w:sz w:val="24"/>
          <w:szCs w:val="24"/>
          <w:lang w:eastAsia="ru-RU"/>
        </w:rPr>
        <w:t xml:space="preserve"> настоящего Федерального закона, не применяются, если экспедитор не докажет, что утрата, недостача или повреждение (порча) принятого для экспедирования груза возникли не вследствие его собственного действия или собственного бездействия, </w:t>
      </w:r>
      <w:proofErr w:type="gramStart"/>
      <w:r w:rsidRPr="00093E28">
        <w:rPr>
          <w:rFonts w:ascii="Times New Roman" w:eastAsia="Times New Roman" w:hAnsi="Times New Roman" w:cs="Times New Roman"/>
          <w:sz w:val="24"/>
          <w:szCs w:val="24"/>
          <w:lang w:eastAsia="ru-RU"/>
        </w:rPr>
        <w:t>совершенных</w:t>
      </w:r>
      <w:proofErr w:type="gramEnd"/>
      <w:r w:rsidRPr="00093E28">
        <w:rPr>
          <w:rFonts w:ascii="Times New Roman" w:eastAsia="Times New Roman" w:hAnsi="Times New Roman" w:cs="Times New Roman"/>
          <w:sz w:val="24"/>
          <w:szCs w:val="24"/>
          <w:lang w:eastAsia="ru-RU"/>
        </w:rPr>
        <w:t xml:space="preserve"> умышленно или по грубой неосторожности.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lastRenderedPageBreak/>
        <w:t xml:space="preserve">5. В </w:t>
      </w:r>
      <w:proofErr w:type="gramStart"/>
      <w:r w:rsidRPr="00093E28">
        <w:rPr>
          <w:rFonts w:ascii="Times New Roman" w:eastAsia="Times New Roman" w:hAnsi="Times New Roman" w:cs="Times New Roman"/>
          <w:sz w:val="24"/>
          <w:szCs w:val="24"/>
          <w:lang w:eastAsia="ru-RU"/>
        </w:rPr>
        <w:t>случае</w:t>
      </w:r>
      <w:proofErr w:type="gramEnd"/>
      <w:r w:rsidRPr="00093E28">
        <w:rPr>
          <w:rFonts w:ascii="Times New Roman" w:eastAsia="Times New Roman" w:hAnsi="Times New Roman" w:cs="Times New Roman"/>
          <w:sz w:val="24"/>
          <w:szCs w:val="24"/>
          <w:lang w:eastAsia="ru-RU"/>
        </w:rPr>
        <w:t xml:space="preserve"> одностороннего отказа от исполнения договора транспортной экспедиции клиент или экспедитор возмещает другой стороне убытки, вызванные расторжением договора, и уплачивает штраф в размере десяти процентов суммы понесенных экспедитором или клиентом затрат.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7. Основания и размер ответственности экспедитора перед клиентом за утрату, недостачу или повреждение (порчу) груза</w:t>
      </w: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w:t>
      </w:r>
      <w:proofErr w:type="gramStart"/>
      <w:r w:rsidRPr="00093E28">
        <w:rPr>
          <w:rFonts w:ascii="Times New Roman" w:eastAsia="Times New Roman" w:hAnsi="Times New Roman" w:cs="Times New Roman"/>
          <w:sz w:val="24"/>
          <w:szCs w:val="24"/>
          <w:lang w:eastAsia="ru-RU"/>
        </w:rPr>
        <w:t>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договоре транспортной экспедиции,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w:t>
      </w:r>
      <w:proofErr w:type="gramEnd"/>
      <w:r w:rsidRPr="00093E28">
        <w:rPr>
          <w:rFonts w:ascii="Times New Roman" w:eastAsia="Times New Roman" w:hAnsi="Times New Roman" w:cs="Times New Roman"/>
          <w:sz w:val="24"/>
          <w:szCs w:val="24"/>
          <w:lang w:eastAsia="ru-RU"/>
        </w:rPr>
        <w:t xml:space="preserve">, в следующих размерах: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за утрату или недостачу груза, принятого экспедитором для перевозки без объявления ценности, в размере действительной (документально подтвержденной) стоимости груза или недостающей его части;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3) 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4) 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bookmarkStart w:id="1" w:name="p101"/>
      <w:bookmarkEnd w:id="1"/>
      <w:r w:rsidRPr="00093E28">
        <w:rPr>
          <w:rFonts w:ascii="Times New Roman" w:eastAsia="Times New Roman" w:hAnsi="Times New Roman" w:cs="Times New Roman"/>
          <w:sz w:val="24"/>
          <w:szCs w:val="24"/>
          <w:lang w:eastAsia="ru-RU"/>
        </w:rPr>
        <w:t xml:space="preserve">2. При оказании экспедиционных услуг, связанных с перевозками грузов в международном сообщении, ответственность экспедитора за утрату, недостачу или повреждение (порчу) груза, предусмотренная настоящей статьей, не может превышать две расчетные единицы за килограмм общего веса утраченного, недостающего или поврежденного (испорченного) груза, если более высокая сумма не возмещена лицом, за которое отвечает экспедитор.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3. </w:t>
      </w:r>
      <w:proofErr w:type="gramStart"/>
      <w:r w:rsidRPr="00093E28">
        <w:rPr>
          <w:rFonts w:ascii="Times New Roman" w:eastAsia="Times New Roman" w:hAnsi="Times New Roman" w:cs="Times New Roman"/>
          <w:sz w:val="24"/>
          <w:szCs w:val="24"/>
          <w:lang w:eastAsia="ru-RU"/>
        </w:rPr>
        <w:t xml:space="preserve">В договоре транспортной экспедиции может быть установлено, что наряду с возмещением реального ущерба, вызванного утратой, недостачей или повреждением (порчей) груза, экспедитор возвращает клиенту ранее уплаченное вознаграждение, если оно не входит в стоимость груза, в размере, пропорциональном стоимости утраченного, недостающего или поврежденного (испорченного) груза. </w:t>
      </w:r>
      <w:proofErr w:type="gramEnd"/>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4. Наряду с возмещением реального ущерба и возвращением клиенту уплаченного им экспедитору вознаграждения в размерах, установленных настоящей статьей, экспедитор обязан возместить клиенту упущенную выгоду в связи с утратой, недостачей или повреждением (порчей) груза, произошедшими по вине экспедитора.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5. При оказании экспедиционных услуг, связанных с перевозками грузов в международном сообщении, упущенная выгода возмещается в полном объеме, но не более чем в размере ответственности, установленном настоящим Федеральным законом.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6. </w:t>
      </w:r>
      <w:proofErr w:type="gramStart"/>
      <w:r w:rsidRPr="00093E28">
        <w:rPr>
          <w:rFonts w:ascii="Times New Roman" w:eastAsia="Times New Roman" w:hAnsi="Times New Roman" w:cs="Times New Roman"/>
          <w:sz w:val="24"/>
          <w:szCs w:val="24"/>
          <w:lang w:eastAsia="ru-RU"/>
        </w:rPr>
        <w:t xml:space="preserve">Действительная (документально подтвержденная) стоимость груза определяется исходя из цены, указанной в договоре или счете продавца,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если требование добровольно удовлетворено не было, в день принятия судебного решения. </w:t>
      </w:r>
      <w:proofErr w:type="gramEnd"/>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lastRenderedPageBreak/>
        <w:t xml:space="preserve">7. </w:t>
      </w:r>
      <w:proofErr w:type="gramStart"/>
      <w:r w:rsidRPr="00093E28">
        <w:rPr>
          <w:rFonts w:ascii="Times New Roman" w:eastAsia="Times New Roman" w:hAnsi="Times New Roman" w:cs="Times New Roman"/>
          <w:sz w:val="24"/>
          <w:szCs w:val="24"/>
          <w:lang w:eastAsia="ru-RU"/>
        </w:rPr>
        <w:t>Груз считается утраченным, если он не был выдан по истечении тридцати дней со дня истечения срока доставки, определенного договором транспортной экспедиции, или, если такой срок договором не определен, в течение разумного срока, необходимого для доставки груза и исчисляемого со дня принятия экспедитором груза для перевозки.</w:t>
      </w:r>
      <w:proofErr w:type="gramEnd"/>
      <w:r w:rsidRPr="00093E28">
        <w:rPr>
          <w:rFonts w:ascii="Times New Roman" w:eastAsia="Times New Roman" w:hAnsi="Times New Roman" w:cs="Times New Roman"/>
          <w:sz w:val="24"/>
          <w:szCs w:val="24"/>
          <w:lang w:eastAsia="ru-RU"/>
        </w:rPr>
        <w:t xml:space="preserve"> Груз, который был доставлен, но не был выдан получателю, указанному в договоре транспортной экспедиции, или уполномоченному им лицу по причине неуплаты причитающегося экспедитору вознаграждения, утраченным не считается, если экспедитор своевременно уведомил клиента об оказании экспедиционных услуг в порядке, предусмотренном договором транспортной экспедиции.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8. Уведомление об утрате, о недостаче или повреждении (порче) груза</w:t>
      </w: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w:t>
      </w:r>
      <w:proofErr w:type="gramStart"/>
      <w:r w:rsidRPr="00093E28">
        <w:rPr>
          <w:rFonts w:ascii="Times New Roman" w:eastAsia="Times New Roman" w:hAnsi="Times New Roman" w:cs="Times New Roman"/>
          <w:sz w:val="24"/>
          <w:szCs w:val="24"/>
          <w:lang w:eastAsia="ru-RU"/>
        </w:rPr>
        <w:t xml:space="preserve">В случае, если во время выдачи груза получатель, указанный в договоре транспортной экспедиции, или уполномоченное им лицо не уведомили экспедитора в письменной форме об утрате, о недостаче или повреждении (порче) груза и не указали общий характер недостачи или повреждения (порчи) груза, считается, если не доказано иное, что они получили груз неповрежденным. </w:t>
      </w:r>
      <w:proofErr w:type="gramEnd"/>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В случае, если утрата, недостача или повреждение (порча) груза не могли быть </w:t>
      </w:r>
      <w:proofErr w:type="gramStart"/>
      <w:r w:rsidRPr="00093E28">
        <w:rPr>
          <w:rFonts w:ascii="Times New Roman" w:eastAsia="Times New Roman" w:hAnsi="Times New Roman" w:cs="Times New Roman"/>
          <w:sz w:val="24"/>
          <w:szCs w:val="24"/>
          <w:lang w:eastAsia="ru-RU"/>
        </w:rPr>
        <w:t>установлены</w:t>
      </w:r>
      <w:proofErr w:type="gramEnd"/>
      <w:r w:rsidRPr="00093E28">
        <w:rPr>
          <w:rFonts w:ascii="Times New Roman" w:eastAsia="Times New Roman" w:hAnsi="Times New Roman" w:cs="Times New Roman"/>
          <w:sz w:val="24"/>
          <w:szCs w:val="24"/>
          <w:lang w:eastAsia="ru-RU"/>
        </w:rPr>
        <w:t xml:space="preserve"> при приеме груза обычным способом, такое уведомление экспедитору может быть сделано не позднее чем в течение тридцати календарных дней со дня приема груза. Датой уведомления считается дата получения экспедитором такого уведомления.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9. Основания и размер ответственности экспедитора за нарушение срока исполнения обязательств по договору транспортной экспедиции</w:t>
      </w: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Экспедитор возмещает убытки, причиненные клиенту нарушением срока исполнения обязательств по договору транспортной экспедиции, если иное не предусмотрено указанным договором и экспедитор не докажет, что нарушение срока произошло вследствие обстоятельств непреодолимой силы или по вине клиента.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bookmarkStart w:id="2" w:name="p120"/>
      <w:bookmarkEnd w:id="2"/>
      <w:r w:rsidRPr="00093E28">
        <w:rPr>
          <w:rFonts w:ascii="Times New Roman" w:eastAsia="Times New Roman" w:hAnsi="Times New Roman" w:cs="Times New Roman"/>
          <w:sz w:val="24"/>
          <w:szCs w:val="24"/>
          <w:lang w:eastAsia="ru-RU"/>
        </w:rPr>
        <w:t xml:space="preserve">2. </w:t>
      </w:r>
      <w:proofErr w:type="gramStart"/>
      <w:r w:rsidRPr="00093E28">
        <w:rPr>
          <w:rFonts w:ascii="Times New Roman" w:eastAsia="Times New Roman" w:hAnsi="Times New Roman" w:cs="Times New Roman"/>
          <w:sz w:val="24"/>
          <w:szCs w:val="24"/>
          <w:lang w:eastAsia="ru-RU"/>
        </w:rPr>
        <w:t>За нарушение установленного срока исполнения обязательств по договору транспортной экспедиции, если клиентом является физическое лицо, использующее услуги экспедитора для личных, семейных, домашних и иных нужд, не связанных с осуществлением клиентом предпринимательской деятельности, экспедитор уплачивает клиенту за каждые сутки (при этом неполные сутки считаются за полные) или час (если срок указан в часах) просрочки неустойку в размере трех процентов, но не</w:t>
      </w:r>
      <w:proofErr w:type="gramEnd"/>
      <w:r w:rsidRPr="00093E28">
        <w:rPr>
          <w:rFonts w:ascii="Times New Roman" w:eastAsia="Times New Roman" w:hAnsi="Times New Roman" w:cs="Times New Roman"/>
          <w:sz w:val="24"/>
          <w:szCs w:val="24"/>
          <w:lang w:eastAsia="ru-RU"/>
        </w:rPr>
        <w:t xml:space="preserve"> более восьмидесяти процентов суммы причитающегося экспедитору вознаграждения, а также возмещает убытки, причиненные клиенту нарушением срока исполнения обязательств по договору, если не докажет, что нарушение срока произошло вследствие обстоятельств непреодолимой силы или по вине клиента.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4511D0"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10. Основания и размер ответственности клиента перед экспедитором</w:t>
      </w:r>
      <w:r w:rsidRPr="00093E28">
        <w:rPr>
          <w:rFonts w:ascii="Times New Roman" w:eastAsia="Times New Roman" w:hAnsi="Times New Roman" w:cs="Times New Roman"/>
          <w:sz w:val="24"/>
          <w:szCs w:val="24"/>
          <w:lang w:eastAsia="ru-RU"/>
        </w:rPr>
        <w:t xml:space="preserve"> </w:t>
      </w:r>
    </w:p>
    <w:p w:rsidR="00093E28" w:rsidRPr="00093E28"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Клиент несет ответственность за убытки, причиненные экспедитору в связи с неисполнением обязанности по предоставлению информации, указанной в настоящем Федеральном законе.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proofErr w:type="gramStart"/>
      <w:r w:rsidRPr="00093E28">
        <w:rPr>
          <w:rFonts w:ascii="Times New Roman" w:eastAsia="Times New Roman" w:hAnsi="Times New Roman" w:cs="Times New Roman"/>
          <w:sz w:val="24"/>
          <w:szCs w:val="24"/>
          <w:lang w:eastAsia="ru-RU"/>
        </w:rPr>
        <w:t xml:space="preserve">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договором транспортной экспедиции, клиент уплачивает экспедитору помимо указанных расходов штраф в размере десяти процентов суммы этих расходов. </w:t>
      </w:r>
      <w:proofErr w:type="gramEnd"/>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w:t>
      </w:r>
      <w:proofErr w:type="gramStart"/>
      <w:r w:rsidRPr="00093E28">
        <w:rPr>
          <w:rFonts w:ascii="Times New Roman" w:eastAsia="Times New Roman" w:hAnsi="Times New Roman" w:cs="Times New Roman"/>
          <w:sz w:val="24"/>
          <w:szCs w:val="24"/>
          <w:lang w:eastAsia="ru-RU"/>
        </w:rPr>
        <w:t xml:space="preserve">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одной десятой процента вознаграждения экспедитору и понесенных </w:t>
      </w:r>
      <w:r w:rsidRPr="00093E28">
        <w:rPr>
          <w:rFonts w:ascii="Times New Roman" w:eastAsia="Times New Roman" w:hAnsi="Times New Roman" w:cs="Times New Roman"/>
          <w:sz w:val="24"/>
          <w:szCs w:val="24"/>
          <w:lang w:eastAsia="ru-RU"/>
        </w:rPr>
        <w:lastRenderedPageBreak/>
        <w:t xml:space="preserve">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 </w:t>
      </w:r>
      <w:proofErr w:type="gramEnd"/>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4511D0"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11. Соглашение об изменении размера ответственности экспедитора</w:t>
      </w:r>
      <w:r w:rsidRPr="00093E28">
        <w:rPr>
          <w:rFonts w:ascii="Times New Roman" w:eastAsia="Times New Roman" w:hAnsi="Times New Roman" w:cs="Times New Roman"/>
          <w:sz w:val="24"/>
          <w:szCs w:val="24"/>
          <w:lang w:eastAsia="ru-RU"/>
        </w:rPr>
        <w:t xml:space="preserve"> </w:t>
      </w:r>
    </w:p>
    <w:p w:rsidR="00093E28" w:rsidRPr="00093E28"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w:t>
      </w:r>
      <w:proofErr w:type="gramStart"/>
      <w:r w:rsidRPr="00093E28">
        <w:rPr>
          <w:rFonts w:ascii="Times New Roman" w:eastAsia="Times New Roman" w:hAnsi="Times New Roman" w:cs="Times New Roman"/>
          <w:sz w:val="24"/>
          <w:szCs w:val="24"/>
          <w:lang w:eastAsia="ru-RU"/>
        </w:rPr>
        <w:t xml:space="preserve">В договоре транспортной экспедиции может быть предусмотрен более высокий размер ответственности экспедитора по сравнению с установленным настоящим Федеральным законом или международным договором Российской Федерации размером ответственности. </w:t>
      </w:r>
      <w:proofErr w:type="gramEnd"/>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Соглашение об устранении имущественной ответственности экспедитора или уменьшении ее размеров, установленных настоящим Федеральным законом, ничтожно.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jc w:val="center"/>
        <w:rPr>
          <w:rFonts w:ascii="Arial" w:eastAsia="Times New Roman" w:hAnsi="Arial" w:cs="Arial"/>
          <w:b/>
          <w:bCs/>
          <w:sz w:val="24"/>
          <w:szCs w:val="24"/>
          <w:lang w:eastAsia="ru-RU"/>
        </w:rPr>
      </w:pPr>
      <w:r w:rsidRPr="00093E28">
        <w:rPr>
          <w:rFonts w:ascii="Arial" w:eastAsia="Times New Roman" w:hAnsi="Arial" w:cs="Arial"/>
          <w:b/>
          <w:bCs/>
          <w:sz w:val="24"/>
          <w:szCs w:val="24"/>
          <w:lang w:eastAsia="ru-RU"/>
        </w:rPr>
        <w:t xml:space="preserve">Глава 4. ПРЕТЕНЗИИ И ИСКИ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12. Претензии и иски, предъявляемые экспедитору</w:t>
      </w: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До предъявления экспедитору иска, вытекающего из договора транспортной экспедиции, обязательно предъявление экспедитору претензии, за исключением предъявления иска при оказании экспедиционных услуг для личных, семейных, домашних и иных нужд, не связанных с осуществлением клиентом предпринимательской деятельности.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bookmarkStart w:id="3" w:name="p138"/>
      <w:bookmarkEnd w:id="3"/>
      <w:r w:rsidRPr="00093E28">
        <w:rPr>
          <w:rFonts w:ascii="Times New Roman" w:eastAsia="Times New Roman" w:hAnsi="Times New Roman" w:cs="Times New Roman"/>
          <w:sz w:val="24"/>
          <w:szCs w:val="24"/>
          <w:lang w:eastAsia="ru-RU"/>
        </w:rPr>
        <w:t xml:space="preserve">2. Право на предъявление экспедитору претензии и иска имеет клиент или уполномоченное им на предъявление претензии и иска лицо, получатель груза, указанный в договоре транспортной экспедиции, а также страховщик, приобретший право суброгации.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3. Претензия предъявляется в письменной форме. К претензии об утрате, о недостаче или повреждении (порче) груза должны быть приложены документы, подтверждающие право на предъявление претензии, и документы, подтверждающие количество и стоимость отправленного груза, в подлиннике или засвидетельствованные в установленном порядке их копии.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4. Претензии к экспедитору могут быть предъявлены в течение шести месяцев со дня возникновения права на предъявление претензии. Указанный срок исчисляется в отношении: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возмещения убытков за утрату, недостачу или повреждение (порчу) груза со дня, следующего за днем, когда груз должен быть выдан;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возмещения убытков, причиненных клиенту нарушением срока выполнения обязательств по договору транспортной экспедиции, со дня, следующего за последним днем действия договора, если иное не определено сторонами;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нарушения иных обязательств, вытекающих из договора транспортной экспедиции, со дня, когда лица, указанные в </w:t>
      </w:r>
      <w:hyperlink w:anchor="p138" w:history="1">
        <w:r w:rsidRPr="00DE6766">
          <w:rPr>
            <w:rFonts w:ascii="Times New Roman" w:eastAsia="Times New Roman" w:hAnsi="Times New Roman" w:cs="Times New Roman"/>
            <w:sz w:val="24"/>
            <w:szCs w:val="24"/>
            <w:lang w:eastAsia="ru-RU"/>
          </w:rPr>
          <w:t>пункте 2</w:t>
        </w:r>
      </w:hyperlink>
      <w:r w:rsidRPr="00093E28">
        <w:rPr>
          <w:rFonts w:ascii="Times New Roman" w:eastAsia="Times New Roman" w:hAnsi="Times New Roman" w:cs="Times New Roman"/>
          <w:sz w:val="24"/>
          <w:szCs w:val="24"/>
          <w:lang w:eastAsia="ru-RU"/>
        </w:rPr>
        <w:t xml:space="preserve"> настоящей статьи, узнали или должны были узнать о таких нарушениях.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5. Экспедитор обязан рассмотреть претензию и в письменной форме уведомить заявителя об удовлетворении или отклонении претензии в течение тридцати дней со дня ее получения.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При частичном удовлетворении или отклонении экспедитором претензии к нему в уведомлении заявителю должны быть указаны основания принятого решения. В </w:t>
      </w:r>
      <w:proofErr w:type="gramStart"/>
      <w:r w:rsidRPr="00093E28">
        <w:rPr>
          <w:rFonts w:ascii="Times New Roman" w:eastAsia="Times New Roman" w:hAnsi="Times New Roman" w:cs="Times New Roman"/>
          <w:sz w:val="24"/>
          <w:szCs w:val="24"/>
          <w:lang w:eastAsia="ru-RU"/>
        </w:rPr>
        <w:t>этом</w:t>
      </w:r>
      <w:proofErr w:type="gramEnd"/>
      <w:r w:rsidRPr="00093E28">
        <w:rPr>
          <w:rFonts w:ascii="Times New Roman" w:eastAsia="Times New Roman" w:hAnsi="Times New Roman" w:cs="Times New Roman"/>
          <w:sz w:val="24"/>
          <w:szCs w:val="24"/>
          <w:lang w:eastAsia="ru-RU"/>
        </w:rPr>
        <w:t xml:space="preserve"> случае представленные вместе с претензией документы возвращаются заявителю.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6. Экспедитор вправе принять для рассмотрения претензию по </w:t>
      </w:r>
      <w:proofErr w:type="gramStart"/>
      <w:r w:rsidRPr="00093E28">
        <w:rPr>
          <w:rFonts w:ascii="Times New Roman" w:eastAsia="Times New Roman" w:hAnsi="Times New Roman" w:cs="Times New Roman"/>
          <w:sz w:val="24"/>
          <w:szCs w:val="24"/>
          <w:lang w:eastAsia="ru-RU"/>
        </w:rPr>
        <w:t>истечении</w:t>
      </w:r>
      <w:proofErr w:type="gramEnd"/>
      <w:r w:rsidRPr="00093E28">
        <w:rPr>
          <w:rFonts w:ascii="Times New Roman" w:eastAsia="Times New Roman" w:hAnsi="Times New Roman" w:cs="Times New Roman"/>
          <w:sz w:val="24"/>
          <w:szCs w:val="24"/>
          <w:lang w:eastAsia="ru-RU"/>
        </w:rPr>
        <w:t xml:space="preserve"> установленного настоящей статьей срока, если причина пропуска срока предъявления претензии будет признана им уважительной.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4511D0"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13. Исковая давность</w:t>
      </w:r>
      <w:r w:rsidRPr="00093E28">
        <w:rPr>
          <w:rFonts w:ascii="Times New Roman" w:eastAsia="Times New Roman" w:hAnsi="Times New Roman" w:cs="Times New Roman"/>
          <w:sz w:val="24"/>
          <w:szCs w:val="24"/>
          <w:lang w:eastAsia="ru-RU"/>
        </w:rPr>
        <w:t xml:space="preserve"> </w:t>
      </w:r>
    </w:p>
    <w:p w:rsidR="00093E28" w:rsidRPr="00093E28" w:rsidRDefault="00093E28" w:rsidP="004511D0">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lastRenderedPageBreak/>
        <w:t xml:space="preserve">Для требований, вытекающих из договора транспортной экспедиции, срок исковой давности составляет один год. Указанный срок исчисляется со дня возникновения права на предъявление иска.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F67830">
      <w:pPr>
        <w:spacing w:after="0" w:line="240" w:lineRule="auto"/>
        <w:ind w:firstLine="540"/>
        <w:jc w:val="both"/>
        <w:rPr>
          <w:rFonts w:ascii="Times New Roman" w:eastAsia="Times New Roman" w:hAnsi="Times New Roman" w:cs="Times New Roman"/>
          <w:sz w:val="24"/>
          <w:szCs w:val="24"/>
          <w:lang w:eastAsia="ru-RU"/>
        </w:rPr>
      </w:pPr>
      <w:r w:rsidRPr="00093E28">
        <w:rPr>
          <w:rFonts w:ascii="Arial" w:eastAsia="Times New Roman" w:hAnsi="Arial" w:cs="Arial"/>
          <w:b/>
          <w:bCs/>
          <w:sz w:val="24"/>
          <w:szCs w:val="24"/>
          <w:lang w:eastAsia="ru-RU"/>
        </w:rPr>
        <w:t>Статья 14. Вступление в силу настоящего Федерального закона</w:t>
      </w:r>
      <w:r w:rsidRPr="00093E28">
        <w:rPr>
          <w:rFonts w:ascii="Times New Roman" w:eastAsia="Times New Roman" w:hAnsi="Times New Roman" w:cs="Times New Roman"/>
          <w:sz w:val="24"/>
          <w:szCs w:val="24"/>
          <w:lang w:eastAsia="ru-RU"/>
        </w:rPr>
        <w:t xml:space="preserve"> </w:t>
      </w:r>
      <w:bookmarkStart w:id="4" w:name="_GoBack"/>
      <w:bookmarkEnd w:id="4"/>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1. Настоящий Федеральный закон вступает в силу со дня его официального опубликования. </w:t>
      </w:r>
    </w:p>
    <w:p w:rsidR="00093E28" w:rsidRPr="00093E28" w:rsidRDefault="00093E28" w:rsidP="00093E28">
      <w:pPr>
        <w:spacing w:after="0" w:line="240" w:lineRule="auto"/>
        <w:ind w:firstLine="540"/>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2. По обязательствам, связанным с оказанием экспедиционных услуг и возникшим до вступления в силу настоящего Федерального закона, положения настоящего Федерального закона применяются к тем правам и обязанностям, которые возникнут после его вступления в силу.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jc w:val="right"/>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Президент </w:t>
      </w:r>
    </w:p>
    <w:p w:rsidR="00093E28" w:rsidRPr="00093E28" w:rsidRDefault="00093E28" w:rsidP="00093E28">
      <w:pPr>
        <w:spacing w:after="0" w:line="240" w:lineRule="auto"/>
        <w:jc w:val="right"/>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Российской Федерации </w:t>
      </w:r>
    </w:p>
    <w:p w:rsidR="00093E28" w:rsidRPr="00093E28" w:rsidRDefault="00093E28" w:rsidP="00093E28">
      <w:pPr>
        <w:spacing w:after="0" w:line="240" w:lineRule="auto"/>
        <w:jc w:val="right"/>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В.ПУТИН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Москва, Кремль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30 июня 2003 года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N 87-ФЗ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093E28" w:rsidRPr="00093E28" w:rsidRDefault="00093E28" w:rsidP="00093E28">
      <w:pPr>
        <w:spacing w:after="0" w:line="240" w:lineRule="auto"/>
        <w:jc w:val="both"/>
        <w:rPr>
          <w:rFonts w:ascii="Times New Roman" w:eastAsia="Times New Roman" w:hAnsi="Times New Roman" w:cs="Times New Roman"/>
          <w:sz w:val="24"/>
          <w:szCs w:val="24"/>
          <w:lang w:eastAsia="ru-RU"/>
        </w:rPr>
      </w:pPr>
      <w:r w:rsidRPr="00093E28">
        <w:rPr>
          <w:rFonts w:ascii="Times New Roman" w:eastAsia="Times New Roman" w:hAnsi="Times New Roman" w:cs="Times New Roman"/>
          <w:sz w:val="24"/>
          <w:szCs w:val="24"/>
          <w:lang w:eastAsia="ru-RU"/>
        </w:rPr>
        <w:t xml:space="preserve">------------------------------------------------------------------ </w:t>
      </w:r>
    </w:p>
    <w:p w:rsidR="00EF5711" w:rsidRPr="00DE6766" w:rsidRDefault="00EF5711"/>
    <w:sectPr w:rsidR="00EF5711" w:rsidRPr="00DE6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26"/>
    <w:rsid w:val="00093E28"/>
    <w:rsid w:val="004511D0"/>
    <w:rsid w:val="00A318B3"/>
    <w:rsid w:val="00CB3726"/>
    <w:rsid w:val="00DE6766"/>
    <w:rsid w:val="00EF5711"/>
    <w:rsid w:val="00F6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E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25899">
      <w:bodyDiv w:val="1"/>
      <w:marLeft w:val="0"/>
      <w:marRight w:val="0"/>
      <w:marTop w:val="0"/>
      <w:marBottom w:val="0"/>
      <w:divBdr>
        <w:top w:val="none" w:sz="0" w:space="0" w:color="auto"/>
        <w:left w:val="none" w:sz="0" w:space="0" w:color="auto"/>
        <w:bottom w:val="none" w:sz="0" w:space="0" w:color="auto"/>
        <w:right w:val="none" w:sz="0" w:space="0" w:color="auto"/>
      </w:divBdr>
      <w:divsChild>
        <w:div w:id="780540294">
          <w:marLeft w:val="0"/>
          <w:marRight w:val="0"/>
          <w:marTop w:val="0"/>
          <w:marBottom w:val="0"/>
          <w:divBdr>
            <w:top w:val="none" w:sz="0" w:space="0" w:color="auto"/>
            <w:left w:val="none" w:sz="0" w:space="0" w:color="auto"/>
            <w:bottom w:val="none" w:sz="0" w:space="0" w:color="auto"/>
            <w:right w:val="none" w:sz="0" w:space="0" w:color="auto"/>
          </w:divBdr>
        </w:div>
        <w:div w:id="823351782">
          <w:marLeft w:val="0"/>
          <w:marRight w:val="0"/>
          <w:marTop w:val="0"/>
          <w:marBottom w:val="0"/>
          <w:divBdr>
            <w:top w:val="none" w:sz="0" w:space="0" w:color="auto"/>
            <w:left w:val="single" w:sz="24" w:space="0" w:color="CED3F1"/>
            <w:bottom w:val="none" w:sz="0" w:space="0" w:color="auto"/>
            <w:right w:val="none" w:sz="0" w:space="0" w:color="auto"/>
          </w:divBdr>
        </w:div>
        <w:div w:id="1705327243">
          <w:marLeft w:val="0"/>
          <w:marRight w:val="0"/>
          <w:marTop w:val="0"/>
          <w:marBottom w:val="0"/>
          <w:divBdr>
            <w:top w:val="none" w:sz="0" w:space="0" w:color="auto"/>
            <w:left w:val="none" w:sz="0" w:space="0" w:color="auto"/>
            <w:bottom w:val="none" w:sz="0" w:space="0" w:color="auto"/>
            <w:right w:val="none" w:sz="0" w:space="0" w:color="auto"/>
          </w:divBdr>
        </w:div>
        <w:div w:id="1979214424">
          <w:marLeft w:val="0"/>
          <w:marRight w:val="0"/>
          <w:marTop w:val="0"/>
          <w:marBottom w:val="0"/>
          <w:divBdr>
            <w:top w:val="none" w:sz="0" w:space="0" w:color="auto"/>
            <w:left w:val="none" w:sz="0" w:space="0" w:color="auto"/>
            <w:bottom w:val="none" w:sz="0" w:space="0" w:color="auto"/>
            <w:right w:val="none" w:sz="0" w:space="0" w:color="auto"/>
          </w:divBdr>
        </w:div>
        <w:div w:id="1668168528">
          <w:marLeft w:val="0"/>
          <w:marRight w:val="0"/>
          <w:marTop w:val="0"/>
          <w:marBottom w:val="0"/>
          <w:divBdr>
            <w:top w:val="none" w:sz="0" w:space="0" w:color="auto"/>
            <w:left w:val="none" w:sz="0" w:space="0" w:color="auto"/>
            <w:bottom w:val="none" w:sz="0" w:space="0" w:color="auto"/>
            <w:right w:val="none" w:sz="0" w:space="0" w:color="auto"/>
          </w:divBdr>
        </w:div>
        <w:div w:id="144856443">
          <w:marLeft w:val="0"/>
          <w:marRight w:val="0"/>
          <w:marTop w:val="0"/>
          <w:marBottom w:val="0"/>
          <w:divBdr>
            <w:top w:val="none" w:sz="0" w:space="0" w:color="auto"/>
            <w:left w:val="none" w:sz="0" w:space="0" w:color="auto"/>
            <w:bottom w:val="none" w:sz="0" w:space="0" w:color="auto"/>
            <w:right w:val="none" w:sz="0" w:space="0" w:color="auto"/>
          </w:divBdr>
        </w:div>
        <w:div w:id="1745453004">
          <w:marLeft w:val="0"/>
          <w:marRight w:val="0"/>
          <w:marTop w:val="0"/>
          <w:marBottom w:val="0"/>
          <w:divBdr>
            <w:top w:val="none" w:sz="0" w:space="0" w:color="auto"/>
            <w:left w:val="none" w:sz="0" w:space="0" w:color="auto"/>
            <w:bottom w:val="none" w:sz="0" w:space="0" w:color="auto"/>
            <w:right w:val="none" w:sz="0" w:space="0" w:color="auto"/>
          </w:divBdr>
        </w:div>
        <w:div w:id="1499150526">
          <w:marLeft w:val="0"/>
          <w:marRight w:val="0"/>
          <w:marTop w:val="0"/>
          <w:marBottom w:val="0"/>
          <w:divBdr>
            <w:top w:val="none" w:sz="0" w:space="0" w:color="auto"/>
            <w:left w:val="none" w:sz="0" w:space="0" w:color="auto"/>
            <w:bottom w:val="none" w:sz="0" w:space="0" w:color="auto"/>
            <w:right w:val="none" w:sz="0" w:space="0" w:color="auto"/>
          </w:divBdr>
        </w:div>
        <w:div w:id="1385980324">
          <w:marLeft w:val="0"/>
          <w:marRight w:val="0"/>
          <w:marTop w:val="0"/>
          <w:marBottom w:val="0"/>
          <w:divBdr>
            <w:top w:val="none" w:sz="0" w:space="0" w:color="auto"/>
            <w:left w:val="single" w:sz="24" w:space="0" w:color="CED3F1"/>
            <w:bottom w:val="none" w:sz="0" w:space="0" w:color="auto"/>
            <w:right w:val="none" w:sz="0" w:space="0" w:color="auto"/>
          </w:divBdr>
          <w:divsChild>
            <w:div w:id="1605305586">
              <w:marLeft w:val="0"/>
              <w:marRight w:val="0"/>
              <w:marTop w:val="0"/>
              <w:marBottom w:val="0"/>
              <w:divBdr>
                <w:top w:val="none" w:sz="0" w:space="0" w:color="auto"/>
                <w:left w:val="none" w:sz="0" w:space="0" w:color="auto"/>
                <w:bottom w:val="none" w:sz="0" w:space="0" w:color="auto"/>
                <w:right w:val="none" w:sz="0" w:space="0" w:color="auto"/>
              </w:divBdr>
            </w:div>
            <w:div w:id="945308211">
              <w:marLeft w:val="0"/>
              <w:marRight w:val="0"/>
              <w:marTop w:val="0"/>
              <w:marBottom w:val="0"/>
              <w:divBdr>
                <w:top w:val="none" w:sz="0" w:space="0" w:color="auto"/>
                <w:left w:val="none" w:sz="0" w:space="0" w:color="auto"/>
                <w:bottom w:val="none" w:sz="0" w:space="0" w:color="auto"/>
                <w:right w:val="none" w:sz="0" w:space="0" w:color="auto"/>
              </w:divBdr>
            </w:div>
            <w:div w:id="1283338369">
              <w:marLeft w:val="0"/>
              <w:marRight w:val="0"/>
              <w:marTop w:val="0"/>
              <w:marBottom w:val="0"/>
              <w:divBdr>
                <w:top w:val="none" w:sz="0" w:space="0" w:color="auto"/>
                <w:left w:val="none" w:sz="0" w:space="0" w:color="auto"/>
                <w:bottom w:val="none" w:sz="0" w:space="0" w:color="auto"/>
                <w:right w:val="none" w:sz="0" w:space="0" w:color="auto"/>
              </w:divBdr>
            </w:div>
          </w:divsChild>
        </w:div>
        <w:div w:id="1948392481">
          <w:marLeft w:val="0"/>
          <w:marRight w:val="0"/>
          <w:marTop w:val="0"/>
          <w:marBottom w:val="0"/>
          <w:divBdr>
            <w:top w:val="none" w:sz="0" w:space="0" w:color="auto"/>
            <w:left w:val="none" w:sz="0" w:space="0" w:color="auto"/>
            <w:bottom w:val="none" w:sz="0" w:space="0" w:color="auto"/>
            <w:right w:val="none" w:sz="0" w:space="0" w:color="auto"/>
          </w:divBdr>
        </w:div>
        <w:div w:id="895162058">
          <w:marLeft w:val="0"/>
          <w:marRight w:val="0"/>
          <w:marTop w:val="0"/>
          <w:marBottom w:val="0"/>
          <w:divBdr>
            <w:top w:val="none" w:sz="0" w:space="0" w:color="auto"/>
            <w:left w:val="none" w:sz="0" w:space="0" w:color="auto"/>
            <w:bottom w:val="none" w:sz="0" w:space="0" w:color="auto"/>
            <w:right w:val="none" w:sz="0" w:space="0" w:color="auto"/>
          </w:divBdr>
        </w:div>
        <w:div w:id="1366177634">
          <w:marLeft w:val="0"/>
          <w:marRight w:val="0"/>
          <w:marTop w:val="0"/>
          <w:marBottom w:val="0"/>
          <w:divBdr>
            <w:top w:val="none" w:sz="0" w:space="0" w:color="auto"/>
            <w:left w:val="none" w:sz="0" w:space="0" w:color="auto"/>
            <w:bottom w:val="none" w:sz="0" w:space="0" w:color="auto"/>
            <w:right w:val="none" w:sz="0" w:space="0" w:color="auto"/>
          </w:divBdr>
        </w:div>
        <w:div w:id="1607420070">
          <w:marLeft w:val="0"/>
          <w:marRight w:val="0"/>
          <w:marTop w:val="0"/>
          <w:marBottom w:val="0"/>
          <w:divBdr>
            <w:top w:val="none" w:sz="0" w:space="0" w:color="auto"/>
            <w:left w:val="single" w:sz="24" w:space="0" w:color="CED3F1"/>
            <w:bottom w:val="none" w:sz="0" w:space="0" w:color="auto"/>
            <w:right w:val="none" w:sz="0" w:space="0" w:color="auto"/>
          </w:divBdr>
          <w:divsChild>
            <w:div w:id="1419521969">
              <w:marLeft w:val="0"/>
              <w:marRight w:val="0"/>
              <w:marTop w:val="0"/>
              <w:marBottom w:val="0"/>
              <w:divBdr>
                <w:top w:val="none" w:sz="0" w:space="0" w:color="auto"/>
                <w:left w:val="none" w:sz="0" w:space="0" w:color="auto"/>
                <w:bottom w:val="none" w:sz="0" w:space="0" w:color="auto"/>
                <w:right w:val="none" w:sz="0" w:space="0" w:color="auto"/>
              </w:divBdr>
            </w:div>
            <w:div w:id="632905496">
              <w:marLeft w:val="0"/>
              <w:marRight w:val="0"/>
              <w:marTop w:val="0"/>
              <w:marBottom w:val="0"/>
              <w:divBdr>
                <w:top w:val="none" w:sz="0" w:space="0" w:color="auto"/>
                <w:left w:val="none" w:sz="0" w:space="0" w:color="auto"/>
                <w:bottom w:val="none" w:sz="0" w:space="0" w:color="auto"/>
                <w:right w:val="none" w:sz="0" w:space="0" w:color="auto"/>
              </w:divBdr>
            </w:div>
            <w:div w:id="952906187">
              <w:marLeft w:val="0"/>
              <w:marRight w:val="0"/>
              <w:marTop w:val="0"/>
              <w:marBottom w:val="0"/>
              <w:divBdr>
                <w:top w:val="none" w:sz="0" w:space="0" w:color="auto"/>
                <w:left w:val="none" w:sz="0" w:space="0" w:color="auto"/>
                <w:bottom w:val="none" w:sz="0" w:space="0" w:color="auto"/>
                <w:right w:val="none" w:sz="0" w:space="0" w:color="auto"/>
              </w:divBdr>
            </w:div>
          </w:divsChild>
        </w:div>
        <w:div w:id="428887533">
          <w:marLeft w:val="0"/>
          <w:marRight w:val="0"/>
          <w:marTop w:val="0"/>
          <w:marBottom w:val="0"/>
          <w:divBdr>
            <w:top w:val="none" w:sz="0" w:space="0" w:color="auto"/>
            <w:left w:val="none" w:sz="0" w:space="0" w:color="auto"/>
            <w:bottom w:val="none" w:sz="0" w:space="0" w:color="auto"/>
            <w:right w:val="none" w:sz="0" w:space="0" w:color="auto"/>
          </w:divBdr>
        </w:div>
        <w:div w:id="567882382">
          <w:marLeft w:val="0"/>
          <w:marRight w:val="0"/>
          <w:marTop w:val="0"/>
          <w:marBottom w:val="0"/>
          <w:divBdr>
            <w:top w:val="none" w:sz="0" w:space="0" w:color="auto"/>
            <w:left w:val="none" w:sz="0" w:space="0" w:color="auto"/>
            <w:bottom w:val="none" w:sz="0" w:space="0" w:color="auto"/>
            <w:right w:val="none" w:sz="0" w:space="0" w:color="auto"/>
          </w:divBdr>
        </w:div>
        <w:div w:id="45645663">
          <w:marLeft w:val="0"/>
          <w:marRight w:val="0"/>
          <w:marTop w:val="0"/>
          <w:marBottom w:val="0"/>
          <w:divBdr>
            <w:top w:val="none" w:sz="0" w:space="0" w:color="auto"/>
            <w:left w:val="none" w:sz="0" w:space="0" w:color="auto"/>
            <w:bottom w:val="none" w:sz="0" w:space="0" w:color="auto"/>
            <w:right w:val="none" w:sz="0" w:space="0" w:color="auto"/>
          </w:divBdr>
        </w:div>
        <w:div w:id="139620061">
          <w:marLeft w:val="0"/>
          <w:marRight w:val="0"/>
          <w:marTop w:val="0"/>
          <w:marBottom w:val="0"/>
          <w:divBdr>
            <w:top w:val="none" w:sz="0" w:space="0" w:color="auto"/>
            <w:left w:val="none" w:sz="0" w:space="0" w:color="auto"/>
            <w:bottom w:val="none" w:sz="0" w:space="0" w:color="auto"/>
            <w:right w:val="none" w:sz="0" w:space="0" w:color="auto"/>
          </w:divBdr>
        </w:div>
        <w:div w:id="1094322999">
          <w:marLeft w:val="0"/>
          <w:marRight w:val="0"/>
          <w:marTop w:val="0"/>
          <w:marBottom w:val="0"/>
          <w:divBdr>
            <w:top w:val="none" w:sz="0" w:space="0" w:color="auto"/>
            <w:left w:val="none" w:sz="0" w:space="0" w:color="auto"/>
            <w:bottom w:val="none" w:sz="0" w:space="0" w:color="auto"/>
            <w:right w:val="none" w:sz="0" w:space="0" w:color="auto"/>
          </w:divBdr>
        </w:div>
        <w:div w:id="926961133">
          <w:marLeft w:val="0"/>
          <w:marRight w:val="0"/>
          <w:marTop w:val="0"/>
          <w:marBottom w:val="0"/>
          <w:divBdr>
            <w:top w:val="none" w:sz="0" w:space="0" w:color="auto"/>
            <w:left w:val="none" w:sz="0" w:space="0" w:color="auto"/>
            <w:bottom w:val="none" w:sz="0" w:space="0" w:color="auto"/>
            <w:right w:val="none" w:sz="0" w:space="0" w:color="auto"/>
          </w:divBdr>
        </w:div>
        <w:div w:id="773674043">
          <w:marLeft w:val="0"/>
          <w:marRight w:val="0"/>
          <w:marTop w:val="0"/>
          <w:marBottom w:val="0"/>
          <w:divBdr>
            <w:top w:val="none" w:sz="0" w:space="0" w:color="auto"/>
            <w:left w:val="none" w:sz="0" w:space="0" w:color="auto"/>
            <w:bottom w:val="none" w:sz="0" w:space="0" w:color="auto"/>
            <w:right w:val="none" w:sz="0" w:space="0" w:color="auto"/>
          </w:divBdr>
        </w:div>
        <w:div w:id="1821536697">
          <w:marLeft w:val="0"/>
          <w:marRight w:val="0"/>
          <w:marTop w:val="0"/>
          <w:marBottom w:val="0"/>
          <w:divBdr>
            <w:top w:val="none" w:sz="0" w:space="0" w:color="auto"/>
            <w:left w:val="single" w:sz="24" w:space="0" w:color="CED3F1"/>
            <w:bottom w:val="none" w:sz="0" w:space="0" w:color="auto"/>
            <w:right w:val="none" w:sz="0" w:space="0" w:color="auto"/>
          </w:divBdr>
          <w:divsChild>
            <w:div w:id="2018386017">
              <w:marLeft w:val="0"/>
              <w:marRight w:val="0"/>
              <w:marTop w:val="0"/>
              <w:marBottom w:val="0"/>
              <w:divBdr>
                <w:top w:val="none" w:sz="0" w:space="0" w:color="auto"/>
                <w:left w:val="none" w:sz="0" w:space="0" w:color="auto"/>
                <w:bottom w:val="none" w:sz="0" w:space="0" w:color="auto"/>
                <w:right w:val="none" w:sz="0" w:space="0" w:color="auto"/>
              </w:divBdr>
            </w:div>
            <w:div w:id="1100636373">
              <w:marLeft w:val="0"/>
              <w:marRight w:val="0"/>
              <w:marTop w:val="0"/>
              <w:marBottom w:val="0"/>
              <w:divBdr>
                <w:top w:val="none" w:sz="0" w:space="0" w:color="auto"/>
                <w:left w:val="none" w:sz="0" w:space="0" w:color="auto"/>
                <w:bottom w:val="none" w:sz="0" w:space="0" w:color="auto"/>
                <w:right w:val="none" w:sz="0" w:space="0" w:color="auto"/>
              </w:divBdr>
            </w:div>
          </w:divsChild>
        </w:div>
        <w:div w:id="1956792890">
          <w:marLeft w:val="0"/>
          <w:marRight w:val="0"/>
          <w:marTop w:val="0"/>
          <w:marBottom w:val="0"/>
          <w:divBdr>
            <w:top w:val="none" w:sz="0" w:space="0" w:color="auto"/>
            <w:left w:val="none" w:sz="0" w:space="0" w:color="auto"/>
            <w:bottom w:val="none" w:sz="0" w:space="0" w:color="auto"/>
            <w:right w:val="none" w:sz="0" w:space="0" w:color="auto"/>
          </w:divBdr>
        </w:div>
        <w:div w:id="1903170375">
          <w:marLeft w:val="0"/>
          <w:marRight w:val="0"/>
          <w:marTop w:val="0"/>
          <w:marBottom w:val="0"/>
          <w:divBdr>
            <w:top w:val="none" w:sz="0" w:space="0" w:color="auto"/>
            <w:left w:val="single" w:sz="24" w:space="0" w:color="CED3F1"/>
            <w:bottom w:val="none" w:sz="0" w:space="0" w:color="auto"/>
            <w:right w:val="none" w:sz="0" w:space="0" w:color="auto"/>
          </w:divBdr>
          <w:divsChild>
            <w:div w:id="839662024">
              <w:marLeft w:val="0"/>
              <w:marRight w:val="0"/>
              <w:marTop w:val="0"/>
              <w:marBottom w:val="0"/>
              <w:divBdr>
                <w:top w:val="none" w:sz="0" w:space="0" w:color="auto"/>
                <w:left w:val="none" w:sz="0" w:space="0" w:color="auto"/>
                <w:bottom w:val="none" w:sz="0" w:space="0" w:color="auto"/>
                <w:right w:val="none" w:sz="0" w:space="0" w:color="auto"/>
              </w:divBdr>
            </w:div>
            <w:div w:id="1008216996">
              <w:marLeft w:val="0"/>
              <w:marRight w:val="0"/>
              <w:marTop w:val="0"/>
              <w:marBottom w:val="0"/>
              <w:divBdr>
                <w:top w:val="none" w:sz="0" w:space="0" w:color="auto"/>
                <w:left w:val="none" w:sz="0" w:space="0" w:color="auto"/>
                <w:bottom w:val="none" w:sz="0" w:space="0" w:color="auto"/>
                <w:right w:val="none" w:sz="0" w:space="0" w:color="auto"/>
              </w:divBdr>
            </w:div>
            <w:div w:id="1384645725">
              <w:marLeft w:val="0"/>
              <w:marRight w:val="0"/>
              <w:marTop w:val="0"/>
              <w:marBottom w:val="0"/>
              <w:divBdr>
                <w:top w:val="none" w:sz="0" w:space="0" w:color="auto"/>
                <w:left w:val="none" w:sz="0" w:space="0" w:color="auto"/>
                <w:bottom w:val="none" w:sz="0" w:space="0" w:color="auto"/>
                <w:right w:val="none" w:sz="0" w:space="0" w:color="auto"/>
              </w:divBdr>
            </w:div>
            <w:div w:id="1937128965">
              <w:marLeft w:val="0"/>
              <w:marRight w:val="0"/>
              <w:marTop w:val="0"/>
              <w:marBottom w:val="0"/>
              <w:divBdr>
                <w:top w:val="none" w:sz="0" w:space="0" w:color="auto"/>
                <w:left w:val="none" w:sz="0" w:space="0" w:color="auto"/>
                <w:bottom w:val="none" w:sz="0" w:space="0" w:color="auto"/>
                <w:right w:val="none" w:sz="0" w:space="0" w:color="auto"/>
              </w:divBdr>
            </w:div>
          </w:divsChild>
        </w:div>
        <w:div w:id="562061501">
          <w:marLeft w:val="0"/>
          <w:marRight w:val="0"/>
          <w:marTop w:val="0"/>
          <w:marBottom w:val="0"/>
          <w:divBdr>
            <w:top w:val="none" w:sz="0" w:space="0" w:color="auto"/>
            <w:left w:val="none" w:sz="0" w:space="0" w:color="auto"/>
            <w:bottom w:val="none" w:sz="0" w:space="0" w:color="auto"/>
            <w:right w:val="none" w:sz="0" w:space="0" w:color="auto"/>
          </w:divBdr>
        </w:div>
        <w:div w:id="1298224166">
          <w:marLeft w:val="0"/>
          <w:marRight w:val="0"/>
          <w:marTop w:val="0"/>
          <w:marBottom w:val="0"/>
          <w:divBdr>
            <w:top w:val="none" w:sz="0" w:space="0" w:color="auto"/>
            <w:left w:val="none" w:sz="0" w:space="0" w:color="auto"/>
            <w:bottom w:val="none" w:sz="0" w:space="0" w:color="auto"/>
            <w:right w:val="none" w:sz="0" w:space="0" w:color="auto"/>
          </w:divBdr>
        </w:div>
        <w:div w:id="1262756402">
          <w:marLeft w:val="0"/>
          <w:marRight w:val="0"/>
          <w:marTop w:val="0"/>
          <w:marBottom w:val="0"/>
          <w:divBdr>
            <w:top w:val="none" w:sz="0" w:space="0" w:color="auto"/>
            <w:left w:val="none" w:sz="0" w:space="0" w:color="auto"/>
            <w:bottom w:val="none" w:sz="0" w:space="0" w:color="auto"/>
            <w:right w:val="none" w:sz="0" w:space="0" w:color="auto"/>
          </w:divBdr>
        </w:div>
        <w:div w:id="722027739">
          <w:marLeft w:val="0"/>
          <w:marRight w:val="0"/>
          <w:marTop w:val="0"/>
          <w:marBottom w:val="0"/>
          <w:divBdr>
            <w:top w:val="none" w:sz="0" w:space="0" w:color="auto"/>
            <w:left w:val="single" w:sz="24" w:space="0" w:color="CED3F1"/>
            <w:bottom w:val="none" w:sz="0" w:space="0" w:color="auto"/>
            <w:right w:val="none" w:sz="0" w:space="0" w:color="auto"/>
          </w:divBdr>
          <w:divsChild>
            <w:div w:id="2066417097">
              <w:marLeft w:val="0"/>
              <w:marRight w:val="0"/>
              <w:marTop w:val="0"/>
              <w:marBottom w:val="0"/>
              <w:divBdr>
                <w:top w:val="none" w:sz="0" w:space="0" w:color="auto"/>
                <w:left w:val="none" w:sz="0" w:space="0" w:color="auto"/>
                <w:bottom w:val="none" w:sz="0" w:space="0" w:color="auto"/>
                <w:right w:val="none" w:sz="0" w:space="0" w:color="auto"/>
              </w:divBdr>
            </w:div>
            <w:div w:id="2109226594">
              <w:marLeft w:val="0"/>
              <w:marRight w:val="0"/>
              <w:marTop w:val="0"/>
              <w:marBottom w:val="0"/>
              <w:divBdr>
                <w:top w:val="none" w:sz="0" w:space="0" w:color="auto"/>
                <w:left w:val="none" w:sz="0" w:space="0" w:color="auto"/>
                <w:bottom w:val="none" w:sz="0" w:space="0" w:color="auto"/>
                <w:right w:val="none" w:sz="0" w:space="0" w:color="auto"/>
              </w:divBdr>
            </w:div>
            <w:div w:id="1055934003">
              <w:marLeft w:val="0"/>
              <w:marRight w:val="0"/>
              <w:marTop w:val="0"/>
              <w:marBottom w:val="0"/>
              <w:divBdr>
                <w:top w:val="none" w:sz="0" w:space="0" w:color="auto"/>
                <w:left w:val="none" w:sz="0" w:space="0" w:color="auto"/>
                <w:bottom w:val="none" w:sz="0" w:space="0" w:color="auto"/>
                <w:right w:val="none" w:sz="0" w:space="0" w:color="auto"/>
              </w:divBdr>
            </w:div>
          </w:divsChild>
        </w:div>
        <w:div w:id="390814713">
          <w:marLeft w:val="0"/>
          <w:marRight w:val="0"/>
          <w:marTop w:val="0"/>
          <w:marBottom w:val="0"/>
          <w:divBdr>
            <w:top w:val="none" w:sz="0" w:space="0" w:color="auto"/>
            <w:left w:val="none" w:sz="0" w:space="0" w:color="auto"/>
            <w:bottom w:val="none" w:sz="0" w:space="0" w:color="auto"/>
            <w:right w:val="none" w:sz="0" w:space="0" w:color="auto"/>
          </w:divBdr>
        </w:div>
        <w:div w:id="1914776035">
          <w:marLeft w:val="0"/>
          <w:marRight w:val="0"/>
          <w:marTop w:val="0"/>
          <w:marBottom w:val="0"/>
          <w:divBdr>
            <w:top w:val="none" w:sz="0" w:space="0" w:color="auto"/>
            <w:left w:val="none" w:sz="0" w:space="0" w:color="auto"/>
            <w:bottom w:val="none" w:sz="0" w:space="0" w:color="auto"/>
            <w:right w:val="none" w:sz="0" w:space="0" w:color="auto"/>
          </w:divBdr>
        </w:div>
        <w:div w:id="1128429039">
          <w:marLeft w:val="0"/>
          <w:marRight w:val="0"/>
          <w:marTop w:val="0"/>
          <w:marBottom w:val="0"/>
          <w:divBdr>
            <w:top w:val="none" w:sz="0" w:space="0" w:color="auto"/>
            <w:left w:val="single" w:sz="24" w:space="0" w:color="CED3F1"/>
            <w:bottom w:val="none" w:sz="0" w:space="0" w:color="auto"/>
            <w:right w:val="none" w:sz="0" w:space="0" w:color="auto"/>
          </w:divBdr>
          <w:divsChild>
            <w:div w:id="2117094323">
              <w:marLeft w:val="0"/>
              <w:marRight w:val="0"/>
              <w:marTop w:val="0"/>
              <w:marBottom w:val="0"/>
              <w:divBdr>
                <w:top w:val="none" w:sz="0" w:space="0" w:color="auto"/>
                <w:left w:val="none" w:sz="0" w:space="0" w:color="auto"/>
                <w:bottom w:val="none" w:sz="0" w:space="0" w:color="auto"/>
                <w:right w:val="none" w:sz="0" w:space="0" w:color="auto"/>
              </w:divBdr>
            </w:div>
            <w:div w:id="853615884">
              <w:marLeft w:val="0"/>
              <w:marRight w:val="0"/>
              <w:marTop w:val="0"/>
              <w:marBottom w:val="0"/>
              <w:divBdr>
                <w:top w:val="none" w:sz="0" w:space="0" w:color="auto"/>
                <w:left w:val="none" w:sz="0" w:space="0" w:color="auto"/>
                <w:bottom w:val="none" w:sz="0" w:space="0" w:color="auto"/>
                <w:right w:val="none" w:sz="0" w:space="0" w:color="auto"/>
              </w:divBdr>
            </w:div>
          </w:divsChild>
        </w:div>
        <w:div w:id="1789272114">
          <w:marLeft w:val="0"/>
          <w:marRight w:val="0"/>
          <w:marTop w:val="0"/>
          <w:marBottom w:val="0"/>
          <w:divBdr>
            <w:top w:val="none" w:sz="0" w:space="0" w:color="auto"/>
            <w:left w:val="none" w:sz="0" w:space="0" w:color="auto"/>
            <w:bottom w:val="none" w:sz="0" w:space="0" w:color="auto"/>
            <w:right w:val="none" w:sz="0" w:space="0" w:color="auto"/>
          </w:divBdr>
        </w:div>
        <w:div w:id="1032611295">
          <w:marLeft w:val="0"/>
          <w:marRight w:val="0"/>
          <w:marTop w:val="0"/>
          <w:marBottom w:val="0"/>
          <w:divBdr>
            <w:top w:val="none" w:sz="0" w:space="0" w:color="auto"/>
            <w:left w:val="none" w:sz="0" w:space="0" w:color="auto"/>
            <w:bottom w:val="none" w:sz="0" w:space="0" w:color="auto"/>
            <w:right w:val="none" w:sz="0" w:space="0" w:color="auto"/>
          </w:divBdr>
        </w:div>
        <w:div w:id="2069450696">
          <w:marLeft w:val="0"/>
          <w:marRight w:val="0"/>
          <w:marTop w:val="0"/>
          <w:marBottom w:val="0"/>
          <w:divBdr>
            <w:top w:val="none" w:sz="0" w:space="0" w:color="auto"/>
            <w:left w:val="single" w:sz="24" w:space="0" w:color="CED3F1"/>
            <w:bottom w:val="none" w:sz="0" w:space="0" w:color="auto"/>
            <w:right w:val="none" w:sz="0" w:space="0" w:color="auto"/>
          </w:divBdr>
          <w:divsChild>
            <w:div w:id="992101146">
              <w:marLeft w:val="0"/>
              <w:marRight w:val="0"/>
              <w:marTop w:val="0"/>
              <w:marBottom w:val="0"/>
              <w:divBdr>
                <w:top w:val="none" w:sz="0" w:space="0" w:color="auto"/>
                <w:left w:val="none" w:sz="0" w:space="0" w:color="auto"/>
                <w:bottom w:val="none" w:sz="0" w:space="0" w:color="auto"/>
                <w:right w:val="none" w:sz="0" w:space="0" w:color="auto"/>
              </w:divBdr>
            </w:div>
            <w:div w:id="1326084507">
              <w:marLeft w:val="0"/>
              <w:marRight w:val="0"/>
              <w:marTop w:val="0"/>
              <w:marBottom w:val="0"/>
              <w:divBdr>
                <w:top w:val="none" w:sz="0" w:space="0" w:color="auto"/>
                <w:left w:val="none" w:sz="0" w:space="0" w:color="auto"/>
                <w:bottom w:val="none" w:sz="0" w:space="0" w:color="auto"/>
                <w:right w:val="none" w:sz="0" w:space="0" w:color="auto"/>
              </w:divBdr>
            </w:div>
          </w:divsChild>
        </w:div>
        <w:div w:id="1130441883">
          <w:marLeft w:val="0"/>
          <w:marRight w:val="0"/>
          <w:marTop w:val="0"/>
          <w:marBottom w:val="0"/>
          <w:divBdr>
            <w:top w:val="none" w:sz="0" w:space="0" w:color="auto"/>
            <w:left w:val="none" w:sz="0" w:space="0" w:color="auto"/>
            <w:bottom w:val="none" w:sz="0" w:space="0" w:color="auto"/>
            <w:right w:val="none" w:sz="0" w:space="0" w:color="auto"/>
          </w:divBdr>
        </w:div>
        <w:div w:id="1488520315">
          <w:marLeft w:val="0"/>
          <w:marRight w:val="0"/>
          <w:marTop w:val="0"/>
          <w:marBottom w:val="0"/>
          <w:divBdr>
            <w:top w:val="none" w:sz="0" w:space="0" w:color="auto"/>
            <w:left w:val="none" w:sz="0" w:space="0" w:color="auto"/>
            <w:bottom w:val="none" w:sz="0" w:space="0" w:color="auto"/>
            <w:right w:val="none" w:sz="0" w:space="0" w:color="auto"/>
          </w:divBdr>
        </w:div>
        <w:div w:id="1840541434">
          <w:marLeft w:val="0"/>
          <w:marRight w:val="0"/>
          <w:marTop w:val="0"/>
          <w:marBottom w:val="0"/>
          <w:divBdr>
            <w:top w:val="none" w:sz="0" w:space="0" w:color="auto"/>
            <w:left w:val="none" w:sz="0" w:space="0" w:color="auto"/>
            <w:bottom w:val="none" w:sz="0" w:space="0" w:color="auto"/>
            <w:right w:val="none" w:sz="0" w:space="0" w:color="auto"/>
          </w:divBdr>
        </w:div>
        <w:div w:id="67189434">
          <w:marLeft w:val="0"/>
          <w:marRight w:val="0"/>
          <w:marTop w:val="0"/>
          <w:marBottom w:val="0"/>
          <w:divBdr>
            <w:top w:val="none" w:sz="0" w:space="0" w:color="auto"/>
            <w:left w:val="none" w:sz="0" w:space="0" w:color="auto"/>
            <w:bottom w:val="none" w:sz="0" w:space="0" w:color="auto"/>
            <w:right w:val="none" w:sz="0" w:space="0" w:color="auto"/>
          </w:divBdr>
        </w:div>
        <w:div w:id="2107849581">
          <w:marLeft w:val="0"/>
          <w:marRight w:val="0"/>
          <w:marTop w:val="0"/>
          <w:marBottom w:val="0"/>
          <w:divBdr>
            <w:top w:val="none" w:sz="0" w:space="0" w:color="auto"/>
            <w:left w:val="none" w:sz="0" w:space="0" w:color="auto"/>
            <w:bottom w:val="none" w:sz="0" w:space="0" w:color="auto"/>
            <w:right w:val="none" w:sz="0" w:space="0" w:color="auto"/>
          </w:divBdr>
        </w:div>
        <w:div w:id="1488404218">
          <w:marLeft w:val="0"/>
          <w:marRight w:val="0"/>
          <w:marTop w:val="0"/>
          <w:marBottom w:val="0"/>
          <w:divBdr>
            <w:top w:val="none" w:sz="0" w:space="0" w:color="auto"/>
            <w:left w:val="none" w:sz="0" w:space="0" w:color="auto"/>
            <w:bottom w:val="none" w:sz="0" w:space="0" w:color="auto"/>
            <w:right w:val="none" w:sz="0" w:space="0" w:color="auto"/>
          </w:divBdr>
        </w:div>
        <w:div w:id="175311637">
          <w:marLeft w:val="0"/>
          <w:marRight w:val="0"/>
          <w:marTop w:val="0"/>
          <w:marBottom w:val="0"/>
          <w:divBdr>
            <w:top w:val="none" w:sz="0" w:space="0" w:color="auto"/>
            <w:left w:val="none" w:sz="0" w:space="0" w:color="auto"/>
            <w:bottom w:val="none" w:sz="0" w:space="0" w:color="auto"/>
            <w:right w:val="none" w:sz="0" w:space="0" w:color="auto"/>
          </w:divBdr>
        </w:div>
        <w:div w:id="625279929">
          <w:marLeft w:val="0"/>
          <w:marRight w:val="0"/>
          <w:marTop w:val="0"/>
          <w:marBottom w:val="0"/>
          <w:divBdr>
            <w:top w:val="none" w:sz="0" w:space="0" w:color="auto"/>
            <w:left w:val="none" w:sz="0" w:space="0" w:color="auto"/>
            <w:bottom w:val="none" w:sz="0" w:space="0" w:color="auto"/>
            <w:right w:val="none" w:sz="0" w:space="0" w:color="auto"/>
          </w:divBdr>
        </w:div>
        <w:div w:id="1381323000">
          <w:marLeft w:val="0"/>
          <w:marRight w:val="0"/>
          <w:marTop w:val="0"/>
          <w:marBottom w:val="0"/>
          <w:divBdr>
            <w:top w:val="none" w:sz="0" w:space="0" w:color="auto"/>
            <w:left w:val="none" w:sz="0" w:space="0" w:color="auto"/>
            <w:bottom w:val="none" w:sz="0" w:space="0" w:color="auto"/>
            <w:right w:val="none" w:sz="0" w:space="0" w:color="auto"/>
          </w:divBdr>
        </w:div>
        <w:div w:id="414479455">
          <w:marLeft w:val="0"/>
          <w:marRight w:val="0"/>
          <w:marTop w:val="0"/>
          <w:marBottom w:val="0"/>
          <w:divBdr>
            <w:top w:val="none" w:sz="0" w:space="0" w:color="auto"/>
            <w:left w:val="single" w:sz="24" w:space="0" w:color="CED3F1"/>
            <w:bottom w:val="none" w:sz="0" w:space="0" w:color="auto"/>
            <w:right w:val="none" w:sz="0" w:space="0" w:color="auto"/>
          </w:divBdr>
          <w:divsChild>
            <w:div w:id="1796945989">
              <w:marLeft w:val="0"/>
              <w:marRight w:val="0"/>
              <w:marTop w:val="0"/>
              <w:marBottom w:val="0"/>
              <w:divBdr>
                <w:top w:val="none" w:sz="0" w:space="0" w:color="auto"/>
                <w:left w:val="none" w:sz="0" w:space="0" w:color="auto"/>
                <w:bottom w:val="none" w:sz="0" w:space="0" w:color="auto"/>
                <w:right w:val="none" w:sz="0" w:space="0" w:color="auto"/>
              </w:divBdr>
            </w:div>
            <w:div w:id="1275096586">
              <w:marLeft w:val="0"/>
              <w:marRight w:val="0"/>
              <w:marTop w:val="0"/>
              <w:marBottom w:val="0"/>
              <w:divBdr>
                <w:top w:val="none" w:sz="0" w:space="0" w:color="auto"/>
                <w:left w:val="none" w:sz="0" w:space="0" w:color="auto"/>
                <w:bottom w:val="none" w:sz="0" w:space="0" w:color="auto"/>
                <w:right w:val="none" w:sz="0" w:space="0" w:color="auto"/>
              </w:divBdr>
            </w:div>
          </w:divsChild>
        </w:div>
        <w:div w:id="96022871">
          <w:marLeft w:val="0"/>
          <w:marRight w:val="0"/>
          <w:marTop w:val="0"/>
          <w:marBottom w:val="0"/>
          <w:divBdr>
            <w:top w:val="none" w:sz="0" w:space="0" w:color="auto"/>
            <w:left w:val="single" w:sz="24" w:space="0" w:color="CED3F1"/>
            <w:bottom w:val="none" w:sz="0" w:space="0" w:color="auto"/>
            <w:right w:val="none" w:sz="0" w:space="0" w:color="auto"/>
          </w:divBdr>
          <w:divsChild>
            <w:div w:id="2136215747">
              <w:marLeft w:val="0"/>
              <w:marRight w:val="0"/>
              <w:marTop w:val="0"/>
              <w:marBottom w:val="0"/>
              <w:divBdr>
                <w:top w:val="none" w:sz="0" w:space="0" w:color="auto"/>
                <w:left w:val="none" w:sz="0" w:space="0" w:color="auto"/>
                <w:bottom w:val="none" w:sz="0" w:space="0" w:color="auto"/>
                <w:right w:val="none" w:sz="0" w:space="0" w:color="auto"/>
              </w:divBdr>
            </w:div>
            <w:div w:id="550700627">
              <w:marLeft w:val="0"/>
              <w:marRight w:val="0"/>
              <w:marTop w:val="0"/>
              <w:marBottom w:val="0"/>
              <w:divBdr>
                <w:top w:val="none" w:sz="0" w:space="0" w:color="auto"/>
                <w:left w:val="none" w:sz="0" w:space="0" w:color="auto"/>
                <w:bottom w:val="none" w:sz="0" w:space="0" w:color="auto"/>
                <w:right w:val="none" w:sz="0" w:space="0" w:color="auto"/>
              </w:divBdr>
            </w:div>
            <w:div w:id="967199279">
              <w:marLeft w:val="0"/>
              <w:marRight w:val="0"/>
              <w:marTop w:val="0"/>
              <w:marBottom w:val="0"/>
              <w:divBdr>
                <w:top w:val="none" w:sz="0" w:space="0" w:color="auto"/>
                <w:left w:val="none" w:sz="0" w:space="0" w:color="auto"/>
                <w:bottom w:val="none" w:sz="0" w:space="0" w:color="auto"/>
                <w:right w:val="none" w:sz="0" w:space="0" w:color="auto"/>
              </w:divBdr>
            </w:div>
          </w:divsChild>
        </w:div>
        <w:div w:id="1621303758">
          <w:marLeft w:val="0"/>
          <w:marRight w:val="0"/>
          <w:marTop w:val="0"/>
          <w:marBottom w:val="0"/>
          <w:divBdr>
            <w:top w:val="none" w:sz="0" w:space="0" w:color="auto"/>
            <w:left w:val="none" w:sz="0" w:space="0" w:color="auto"/>
            <w:bottom w:val="none" w:sz="0" w:space="0" w:color="auto"/>
            <w:right w:val="none" w:sz="0" w:space="0" w:color="auto"/>
          </w:divBdr>
        </w:div>
        <w:div w:id="1953199484">
          <w:marLeft w:val="0"/>
          <w:marRight w:val="0"/>
          <w:marTop w:val="0"/>
          <w:marBottom w:val="0"/>
          <w:divBdr>
            <w:top w:val="none" w:sz="0" w:space="0" w:color="auto"/>
            <w:left w:val="none" w:sz="0" w:space="0" w:color="auto"/>
            <w:bottom w:val="none" w:sz="0" w:space="0" w:color="auto"/>
            <w:right w:val="none" w:sz="0" w:space="0" w:color="auto"/>
          </w:divBdr>
        </w:div>
        <w:div w:id="1397704286">
          <w:marLeft w:val="0"/>
          <w:marRight w:val="0"/>
          <w:marTop w:val="0"/>
          <w:marBottom w:val="0"/>
          <w:divBdr>
            <w:top w:val="none" w:sz="0" w:space="0" w:color="auto"/>
            <w:left w:val="none" w:sz="0" w:space="0" w:color="auto"/>
            <w:bottom w:val="none" w:sz="0" w:space="0" w:color="auto"/>
            <w:right w:val="none" w:sz="0" w:space="0" w:color="auto"/>
          </w:divBdr>
        </w:div>
        <w:div w:id="873351202">
          <w:marLeft w:val="0"/>
          <w:marRight w:val="0"/>
          <w:marTop w:val="0"/>
          <w:marBottom w:val="0"/>
          <w:divBdr>
            <w:top w:val="none" w:sz="0" w:space="0" w:color="auto"/>
            <w:left w:val="none" w:sz="0" w:space="0" w:color="auto"/>
            <w:bottom w:val="none" w:sz="0" w:space="0" w:color="auto"/>
            <w:right w:val="none" w:sz="0" w:space="0" w:color="auto"/>
          </w:divBdr>
        </w:div>
        <w:div w:id="1365790231">
          <w:marLeft w:val="0"/>
          <w:marRight w:val="0"/>
          <w:marTop w:val="0"/>
          <w:marBottom w:val="0"/>
          <w:divBdr>
            <w:top w:val="none" w:sz="0" w:space="0" w:color="auto"/>
            <w:left w:val="none" w:sz="0" w:space="0" w:color="auto"/>
            <w:bottom w:val="none" w:sz="0" w:space="0" w:color="auto"/>
            <w:right w:val="none" w:sz="0" w:space="0" w:color="auto"/>
          </w:divBdr>
        </w:div>
        <w:div w:id="1917858281">
          <w:marLeft w:val="0"/>
          <w:marRight w:val="0"/>
          <w:marTop w:val="0"/>
          <w:marBottom w:val="0"/>
          <w:divBdr>
            <w:top w:val="none" w:sz="0" w:space="0" w:color="auto"/>
            <w:left w:val="none" w:sz="0" w:space="0" w:color="auto"/>
            <w:bottom w:val="none" w:sz="0" w:space="0" w:color="auto"/>
            <w:right w:val="none" w:sz="0" w:space="0" w:color="auto"/>
          </w:divBdr>
        </w:div>
        <w:div w:id="1348293132">
          <w:marLeft w:val="0"/>
          <w:marRight w:val="0"/>
          <w:marTop w:val="0"/>
          <w:marBottom w:val="0"/>
          <w:divBdr>
            <w:top w:val="none" w:sz="0" w:space="0" w:color="auto"/>
            <w:left w:val="none" w:sz="0" w:space="0" w:color="auto"/>
            <w:bottom w:val="none" w:sz="0" w:space="0" w:color="auto"/>
            <w:right w:val="none" w:sz="0" w:space="0" w:color="auto"/>
          </w:divBdr>
        </w:div>
        <w:div w:id="859926638">
          <w:marLeft w:val="0"/>
          <w:marRight w:val="0"/>
          <w:marTop w:val="0"/>
          <w:marBottom w:val="0"/>
          <w:divBdr>
            <w:top w:val="none" w:sz="0" w:space="0" w:color="auto"/>
            <w:left w:val="none" w:sz="0" w:space="0" w:color="auto"/>
            <w:bottom w:val="none" w:sz="0" w:space="0" w:color="auto"/>
            <w:right w:val="none" w:sz="0" w:space="0" w:color="auto"/>
          </w:divBdr>
        </w:div>
        <w:div w:id="147371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7025&amp;dst=101412&amp;field=134&amp;date=19.12.2022" TargetMode="External"/><Relationship Id="rId13" Type="http://schemas.openxmlformats.org/officeDocument/2006/relationships/hyperlink" Target="https://login.consultant.ru/link/?req=doc&amp;base=LAW&amp;n=201078&amp;dst=100175&amp;field=134&amp;date=19.12.2022" TargetMode="External"/><Relationship Id="rId18" Type="http://schemas.openxmlformats.org/officeDocument/2006/relationships/hyperlink" Target="https://login.consultant.ru/link/?req=doc&amp;base=LAW&amp;n=201078&amp;dst=100181&amp;field=134&amp;date=19.12.20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347919&amp;dst=100012&amp;field=134&amp;date=19.12.2022" TargetMode="External"/><Relationship Id="rId12" Type="http://schemas.openxmlformats.org/officeDocument/2006/relationships/hyperlink" Target="https://login.consultant.ru/link/?req=doc&amp;base=LAW&amp;n=347919&amp;dst=100012&amp;field=134&amp;date=19.12.2022" TargetMode="External"/><Relationship Id="rId17" Type="http://schemas.openxmlformats.org/officeDocument/2006/relationships/hyperlink" Target="https://login.consultant.ru/link/?req=doc&amp;base=LAW&amp;n=410706&amp;dst=101887&amp;field=134&amp;date=19.12.202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87200&amp;dst=100709&amp;field=134&amp;date=19.12.202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201078&amp;dst=100174&amp;field=134&amp;date=19.12.2022" TargetMode="External"/><Relationship Id="rId11" Type="http://schemas.openxmlformats.org/officeDocument/2006/relationships/hyperlink" Target="https://login.consultant.ru/link/?req=doc&amp;base=LAW&amp;n=377025&amp;dst=102006&amp;field=134&amp;date=19.12.2022" TargetMode="External"/><Relationship Id="rId5" Type="http://schemas.openxmlformats.org/officeDocument/2006/relationships/hyperlink" Target="https://login.consultant.ru/link/?req=doc&amp;base=LAW&amp;n=387200&amp;dst=100709&amp;field=134&amp;date=19.12.2022" TargetMode="External"/><Relationship Id="rId15" Type="http://schemas.openxmlformats.org/officeDocument/2006/relationships/hyperlink" Target="https://login.consultant.ru/link/?req=doc&amp;base=LAW&amp;n=201078&amp;dst=100179&amp;field=134&amp;date=19.12.2022" TargetMode="External"/><Relationship Id="rId10" Type="http://schemas.openxmlformats.org/officeDocument/2006/relationships/hyperlink" Target="https://login.consultant.ru/link/?req=doc&amp;base=LAW&amp;n=62667&amp;dst=100053&amp;field=134&amp;date=19.12.2022" TargetMode="External"/><Relationship Id="rId19" Type="http://schemas.openxmlformats.org/officeDocument/2006/relationships/hyperlink" Target="https://login.consultant.ru/link/?req=doc&amp;base=LAW&amp;n=133569&amp;dst=100600&amp;field=134&amp;date=19.12.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62667&amp;dst=100007&amp;field=134&amp;date=19.12.2022" TargetMode="External"/><Relationship Id="rId14" Type="http://schemas.openxmlformats.org/officeDocument/2006/relationships/hyperlink" Target="https://login.consultant.ru/link/?req=doc&amp;base=LAW&amp;n=201078&amp;dst=100177&amp;field=134&amp;date=19.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3276</Words>
  <Characters>18677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Руднева</dc:creator>
  <cp:keywords/>
  <dc:description/>
  <cp:lastModifiedBy>Яна Руднева</cp:lastModifiedBy>
  <cp:revision>5</cp:revision>
  <dcterms:created xsi:type="dcterms:W3CDTF">2022-12-19T05:28:00Z</dcterms:created>
  <dcterms:modified xsi:type="dcterms:W3CDTF">2022-12-19T05:35:00Z</dcterms:modified>
</cp:coreProperties>
</file>