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E87322" w:rsidRPr="00133812" w:rsidTr="00E87322"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105" w:type="dxa"/>
              <w:left w:w="105" w:type="dxa"/>
              <w:bottom w:w="75" w:type="dxa"/>
              <w:right w:w="105" w:type="dxa"/>
            </w:tcMar>
            <w:hideMark/>
          </w:tcPr>
          <w:p w:rsidR="00E87322" w:rsidRPr="00133812" w:rsidRDefault="00E87322" w:rsidP="00E87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133812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bdr w:val="none" w:sz="0" w:space="0" w:color="auto" w:frame="1"/>
                <w:lang w:eastAsia="ru-RU"/>
              </w:rPr>
              <w:t>Юридическое лицо</w:t>
            </w:r>
          </w:p>
        </w:tc>
      </w:tr>
      <w:tr w:rsidR="00E87322" w:rsidRPr="00133812" w:rsidTr="0013381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50" w:type="dxa"/>
            </w:tcMar>
            <w:hideMark/>
          </w:tcPr>
          <w:p w:rsidR="00E87322" w:rsidRPr="00133812" w:rsidRDefault="00E87322" w:rsidP="00E87322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Получает лично руководитель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05" w:type="dxa"/>
            </w:tcMar>
            <w:hideMark/>
          </w:tcPr>
          <w:p w:rsidR="00E87322" w:rsidRPr="00133812" w:rsidRDefault="00E87322" w:rsidP="00E8732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Документ, удостоверяющий личность.</w:t>
            </w:r>
          </w:p>
          <w:p w:rsidR="00E87322" w:rsidRPr="00133812" w:rsidRDefault="00E87322" w:rsidP="00E8732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По выбору:</w:t>
            </w:r>
          </w:p>
          <w:p w:rsidR="00E87322" w:rsidRPr="00133812" w:rsidRDefault="00133812" w:rsidP="00E87322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- 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оригинал или заверенная </w:t>
            </w:r>
            <w:proofErr w:type="gramStart"/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нотариусом</w:t>
            </w:r>
            <w:proofErr w:type="gramEnd"/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 или ЕИО копия документа о назначении на должность единоличного исполнительного органа юридического лица. Такими документами являются: протокол общего собрания участников — акционеров, совета директоров — или решение единственного участника/учредителя;</w:t>
            </w:r>
          </w:p>
          <w:p w:rsidR="00E87322" w:rsidRPr="00133812" w:rsidRDefault="00133812" w:rsidP="00E87322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- 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печать организации (только при доставке груза до адреса получателя);</w:t>
            </w:r>
          </w:p>
          <w:p w:rsidR="00E87322" w:rsidRPr="00133812" w:rsidRDefault="00133812" w:rsidP="00E87322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- 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штамп организации с указанием организационно-правовой формы, названия компании и местонахождения (только при доставке груза до адреса получателя).</w:t>
            </w:r>
          </w:p>
        </w:tc>
      </w:tr>
      <w:tr w:rsidR="00E87322" w:rsidRPr="00133812" w:rsidTr="00133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50" w:type="dxa"/>
            </w:tcMar>
            <w:hideMark/>
          </w:tcPr>
          <w:p w:rsidR="00E87322" w:rsidRPr="00133812" w:rsidRDefault="00E87322" w:rsidP="00E87322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Получает через представителя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05" w:type="dxa"/>
            </w:tcMar>
            <w:hideMark/>
          </w:tcPr>
          <w:p w:rsidR="00E87322" w:rsidRPr="00133812" w:rsidRDefault="00E87322" w:rsidP="00E8732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Документ, удостоверяющий личность.</w:t>
            </w:r>
          </w:p>
          <w:p w:rsidR="00E87322" w:rsidRPr="00133812" w:rsidRDefault="00E87322" w:rsidP="00E8732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По выбору:</w:t>
            </w:r>
          </w:p>
          <w:p w:rsidR="00E87322" w:rsidRPr="00133812" w:rsidRDefault="00133812" w:rsidP="00E8732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- н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отариально заверенная доверенность;</w:t>
            </w:r>
          </w:p>
          <w:p w:rsidR="00E87322" w:rsidRPr="00133812" w:rsidRDefault="00133812" w:rsidP="00E8732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- 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доверенность с печатью организации;</w:t>
            </w:r>
          </w:p>
          <w:p w:rsidR="00E87322" w:rsidRPr="00133812" w:rsidRDefault="00133812" w:rsidP="00E8732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- 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печать организации (только при доставке груза до адреса получателя);</w:t>
            </w:r>
          </w:p>
          <w:p w:rsidR="00E87322" w:rsidRPr="00133812" w:rsidRDefault="00133812" w:rsidP="00E8732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- 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штамп организации с указанием организационно-правовой формы, названия компании и местонахождения (только при доставке груза до адреса получателя).</w:t>
            </w:r>
          </w:p>
        </w:tc>
      </w:tr>
      <w:tr w:rsidR="00E87322" w:rsidRPr="00133812" w:rsidTr="00E87322"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105" w:type="dxa"/>
              <w:left w:w="105" w:type="dxa"/>
              <w:bottom w:w="75" w:type="dxa"/>
              <w:right w:w="105" w:type="dxa"/>
            </w:tcMar>
            <w:hideMark/>
          </w:tcPr>
          <w:p w:rsidR="00133812" w:rsidRDefault="00133812" w:rsidP="00E87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87322" w:rsidRPr="00133812" w:rsidRDefault="00E87322" w:rsidP="00E87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133812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bdr w:val="none" w:sz="0" w:space="0" w:color="auto" w:frame="1"/>
                <w:lang w:eastAsia="ru-RU"/>
              </w:rPr>
              <w:t>Физическое лицо</w:t>
            </w:r>
          </w:p>
        </w:tc>
      </w:tr>
      <w:tr w:rsidR="00E87322" w:rsidRPr="00133812" w:rsidTr="0013381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50" w:type="dxa"/>
            </w:tcMar>
            <w:hideMark/>
          </w:tcPr>
          <w:p w:rsidR="00E87322" w:rsidRPr="00133812" w:rsidRDefault="00E87322" w:rsidP="00E87322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Получает лично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05" w:type="dxa"/>
            </w:tcMar>
            <w:hideMark/>
          </w:tcPr>
          <w:p w:rsidR="00E87322" w:rsidRPr="00133812" w:rsidRDefault="00E87322" w:rsidP="00E8732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Документ, удостоверяющий личность, данные которого были указаны грузоотправителем при отправке.</w:t>
            </w:r>
          </w:p>
        </w:tc>
      </w:tr>
      <w:tr w:rsidR="00E87322" w:rsidRPr="00133812" w:rsidTr="00133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50" w:type="dxa"/>
            </w:tcMar>
            <w:hideMark/>
          </w:tcPr>
          <w:p w:rsidR="00E87322" w:rsidRPr="00133812" w:rsidRDefault="00E87322" w:rsidP="00E87322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Получает через представителя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05" w:type="dxa"/>
            </w:tcMar>
            <w:hideMark/>
          </w:tcPr>
          <w:p w:rsidR="00E87322" w:rsidRPr="00133812" w:rsidRDefault="00E87322" w:rsidP="00E8732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Если в заказе указан документ, удостоверяющий личность получателя, то необходима нотариально заверенная доверенность. При этом получателю необходимо быть доступным для телефонного звонка – мы можем с ним связаться из соображений безопасности. Если получатель недоступен, выдача груза может быть отложена до двух дней.</w:t>
            </w:r>
          </w:p>
        </w:tc>
      </w:tr>
      <w:tr w:rsidR="00E87322" w:rsidRPr="00133812" w:rsidTr="00E87322"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105" w:type="dxa"/>
              <w:left w:w="105" w:type="dxa"/>
              <w:bottom w:w="75" w:type="dxa"/>
              <w:right w:w="105" w:type="dxa"/>
            </w:tcMar>
            <w:hideMark/>
          </w:tcPr>
          <w:p w:rsidR="00133812" w:rsidRDefault="00133812" w:rsidP="00E87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87322" w:rsidRPr="00133812" w:rsidRDefault="00E87322" w:rsidP="00E87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133812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bdr w:val="none" w:sz="0" w:space="0" w:color="auto" w:frame="1"/>
                <w:lang w:eastAsia="ru-RU"/>
              </w:rPr>
              <w:t>Индивидуальный предприниматель</w:t>
            </w:r>
          </w:p>
        </w:tc>
      </w:tr>
      <w:tr w:rsidR="00E87322" w:rsidRPr="00133812" w:rsidTr="0013381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50" w:type="dxa"/>
            </w:tcMar>
            <w:hideMark/>
          </w:tcPr>
          <w:p w:rsidR="00E87322" w:rsidRPr="00133812" w:rsidRDefault="00E87322" w:rsidP="00E87322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Получает лично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05" w:type="dxa"/>
            </w:tcMar>
            <w:hideMark/>
          </w:tcPr>
          <w:p w:rsidR="00E87322" w:rsidRPr="00133812" w:rsidRDefault="00E87322" w:rsidP="00E8732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До</w:t>
            </w:r>
            <w:bookmarkStart w:id="0" w:name="_GoBack"/>
            <w:bookmarkEnd w:id="0"/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кумент, удостоверяющий личность.</w:t>
            </w:r>
          </w:p>
        </w:tc>
      </w:tr>
      <w:tr w:rsidR="00E87322" w:rsidRPr="00133812" w:rsidTr="00133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50" w:type="dxa"/>
            </w:tcMar>
            <w:hideMark/>
          </w:tcPr>
          <w:p w:rsidR="00E87322" w:rsidRPr="00133812" w:rsidRDefault="00E87322" w:rsidP="00E87322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Получает через представителя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4" w:space="0" w:color="auto"/>
            </w:tcBorders>
            <w:tcMar>
              <w:top w:w="105" w:type="dxa"/>
              <w:left w:w="105" w:type="dxa"/>
              <w:bottom w:w="75" w:type="dxa"/>
              <w:right w:w="105" w:type="dxa"/>
            </w:tcMar>
            <w:hideMark/>
          </w:tcPr>
          <w:p w:rsidR="00E87322" w:rsidRPr="00133812" w:rsidRDefault="00E87322" w:rsidP="00E8732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Указанный в доверенности документ, удостоверяющий личность.</w:t>
            </w:r>
          </w:p>
          <w:p w:rsidR="00E87322" w:rsidRPr="00133812" w:rsidRDefault="00E87322" w:rsidP="00E8732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По выбору:</w:t>
            </w:r>
          </w:p>
          <w:p w:rsidR="00E87322" w:rsidRPr="00133812" w:rsidRDefault="00133812" w:rsidP="00E87322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- 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нотариальная доверенность;</w:t>
            </w:r>
          </w:p>
          <w:p w:rsidR="00E87322" w:rsidRPr="00133812" w:rsidRDefault="00133812" w:rsidP="00E87322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- 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доверенность в простой письменной форме, заверенная печатью ИП;</w:t>
            </w:r>
          </w:p>
          <w:p w:rsidR="00E87322" w:rsidRPr="00133812" w:rsidRDefault="00133812" w:rsidP="00E87322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- </w:t>
            </w:r>
            <w:r w:rsidR="00E87322" w:rsidRPr="00133812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печать ИП (только при доставке груза до адреса получателя).</w:t>
            </w:r>
          </w:p>
        </w:tc>
      </w:tr>
    </w:tbl>
    <w:p w:rsidR="00DD3139" w:rsidRPr="00133812" w:rsidRDefault="00133812">
      <w:pPr>
        <w:rPr>
          <w:rFonts w:ascii="Arial" w:hAnsi="Arial" w:cs="Arial"/>
          <w:sz w:val="20"/>
          <w:szCs w:val="20"/>
        </w:rPr>
      </w:pPr>
    </w:p>
    <w:sectPr w:rsidR="00DD3139" w:rsidRPr="00133812" w:rsidSect="0013381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2F1"/>
    <w:multiLevelType w:val="multilevel"/>
    <w:tmpl w:val="E67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5480A"/>
    <w:multiLevelType w:val="multilevel"/>
    <w:tmpl w:val="D85E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C4441"/>
    <w:multiLevelType w:val="multilevel"/>
    <w:tmpl w:val="6B4A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36"/>
    <w:rsid w:val="00133812"/>
    <w:rsid w:val="003A1E36"/>
    <w:rsid w:val="00554864"/>
    <w:rsid w:val="00E563BF"/>
    <w:rsid w:val="00E8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47C1"/>
  <w15:chartTrackingRefBased/>
  <w15:docId w15:val="{4100876A-AAB5-4E5A-A2F1-F4D53606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htmlpreviewp-sc-1jqbga8-1">
    <w:name w:val="articlehtmlpreview__p-sc-1jqbga8-1"/>
    <w:basedOn w:val="a"/>
    <w:rsid w:val="00E8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7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Андрей</dc:creator>
  <cp:keywords/>
  <dc:description/>
  <cp:lastModifiedBy>Пользователь Андрей</cp:lastModifiedBy>
  <cp:revision>5</cp:revision>
  <dcterms:created xsi:type="dcterms:W3CDTF">2022-04-22T06:13:00Z</dcterms:created>
  <dcterms:modified xsi:type="dcterms:W3CDTF">2022-04-22T06:26:00Z</dcterms:modified>
</cp:coreProperties>
</file>